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828" w:rsidRPr="002064E9" w:rsidRDefault="00301606" w:rsidP="001E3828">
      <w:pPr>
        <w:ind w:left="142"/>
        <w:rPr>
          <w:rFonts w:ascii="Arial" w:hAnsi="Arial" w:cs="Arial"/>
          <w:sz w:val="18"/>
          <w:szCs w:val="18"/>
        </w:rPr>
      </w:pPr>
      <w:r w:rsidRPr="00301606">
        <w:rPr>
          <w:rFonts w:ascii="Arial" w:hAnsi="Arial" w:cs="Arial"/>
          <w:b/>
          <w:sz w:val="18"/>
          <w:szCs w:val="18"/>
        </w:rPr>
        <w:t>Hinweis:</w:t>
      </w:r>
      <w:r>
        <w:rPr>
          <w:rFonts w:ascii="Arial" w:hAnsi="Arial" w:cs="Arial"/>
          <w:sz w:val="18"/>
          <w:szCs w:val="18"/>
        </w:rPr>
        <w:t xml:space="preserve"> Diese Vorlage dient</w:t>
      </w:r>
      <w:r w:rsidR="001E3828" w:rsidRPr="001E3828">
        <w:rPr>
          <w:rFonts w:ascii="Arial" w:hAnsi="Arial" w:cs="Arial"/>
          <w:sz w:val="18"/>
          <w:szCs w:val="18"/>
        </w:rPr>
        <w:t xml:space="preserve"> </w:t>
      </w:r>
      <w:r w:rsidR="000C0F30">
        <w:rPr>
          <w:rFonts w:ascii="Arial" w:hAnsi="Arial" w:cs="Arial"/>
          <w:sz w:val="18"/>
          <w:szCs w:val="18"/>
        </w:rPr>
        <w:t>zur</w:t>
      </w:r>
      <w:r w:rsidR="001E3828" w:rsidRPr="001E3828">
        <w:rPr>
          <w:rFonts w:ascii="Arial" w:hAnsi="Arial" w:cs="Arial"/>
          <w:sz w:val="18"/>
          <w:szCs w:val="18"/>
        </w:rPr>
        <w:t xml:space="preserve"> Orientierung, welche Maßnahmen</w:t>
      </w:r>
      <w:r w:rsidR="00A831BC">
        <w:rPr>
          <w:rFonts w:ascii="Arial" w:hAnsi="Arial" w:cs="Arial"/>
          <w:sz w:val="18"/>
          <w:szCs w:val="18"/>
        </w:rPr>
        <w:t xml:space="preserve"> bei Infektionsgefährdung durch SAR</w:t>
      </w:r>
      <w:r w:rsidR="00E514B1">
        <w:rPr>
          <w:rFonts w:ascii="Arial" w:hAnsi="Arial" w:cs="Arial"/>
          <w:sz w:val="18"/>
          <w:szCs w:val="18"/>
        </w:rPr>
        <w:t>S</w:t>
      </w:r>
      <w:r w:rsidR="00A831BC">
        <w:rPr>
          <w:rFonts w:ascii="Arial" w:hAnsi="Arial" w:cs="Arial"/>
          <w:sz w:val="18"/>
          <w:szCs w:val="18"/>
        </w:rPr>
        <w:t>-CoV-2</w:t>
      </w:r>
      <w:r w:rsidR="001E3828" w:rsidRPr="001E3828">
        <w:rPr>
          <w:rFonts w:ascii="Arial" w:hAnsi="Arial" w:cs="Arial"/>
          <w:sz w:val="18"/>
          <w:szCs w:val="18"/>
        </w:rPr>
        <w:t xml:space="preserve"> </w:t>
      </w:r>
      <w:r w:rsidR="00E514B1">
        <w:rPr>
          <w:rFonts w:ascii="Arial" w:hAnsi="Arial" w:cs="Arial"/>
          <w:sz w:val="18"/>
          <w:szCs w:val="18"/>
        </w:rPr>
        <w:t>bei Friseurtätigkeiten und Kundenkontakt zusätzlich</w:t>
      </w:r>
      <w:r>
        <w:rPr>
          <w:rFonts w:ascii="Arial" w:hAnsi="Arial" w:cs="Arial"/>
          <w:sz w:val="18"/>
          <w:szCs w:val="18"/>
        </w:rPr>
        <w:t xml:space="preserve"> </w:t>
      </w:r>
      <w:r w:rsidR="001E3828" w:rsidRPr="001E3828">
        <w:rPr>
          <w:rFonts w:ascii="Arial" w:hAnsi="Arial" w:cs="Arial"/>
          <w:sz w:val="18"/>
          <w:szCs w:val="18"/>
        </w:rPr>
        <w:t>umzusetzen sind</w:t>
      </w:r>
      <w:r>
        <w:rPr>
          <w:rFonts w:ascii="Arial" w:hAnsi="Arial" w:cs="Arial"/>
          <w:sz w:val="18"/>
          <w:szCs w:val="18"/>
        </w:rPr>
        <w:t xml:space="preserve"> </w:t>
      </w:r>
      <w:r w:rsidRPr="0065541A">
        <w:rPr>
          <w:rFonts w:ascii="Arial" w:hAnsi="Arial" w:cs="Arial"/>
          <w:sz w:val="18"/>
          <w:szCs w:val="18"/>
        </w:rPr>
        <w:t>– zum Beispiel weitere Hygienemaßnahmen</w:t>
      </w:r>
      <w:r w:rsidR="001E3828" w:rsidRPr="0065541A">
        <w:rPr>
          <w:rFonts w:ascii="Arial" w:hAnsi="Arial" w:cs="Arial"/>
          <w:sz w:val="18"/>
          <w:szCs w:val="18"/>
        </w:rPr>
        <w:t>.</w:t>
      </w:r>
      <w:r w:rsidRPr="0065541A">
        <w:rPr>
          <w:rFonts w:ascii="Arial" w:hAnsi="Arial" w:cs="Arial"/>
          <w:sz w:val="18"/>
          <w:szCs w:val="18"/>
        </w:rPr>
        <w:t xml:space="preserve"> </w:t>
      </w:r>
      <w:r w:rsidR="00A55717">
        <w:rPr>
          <w:rFonts w:ascii="Arial" w:hAnsi="Arial" w:cs="Arial"/>
          <w:sz w:val="18"/>
          <w:szCs w:val="18"/>
        </w:rPr>
        <w:t>Sie müssen die</w:t>
      </w:r>
      <w:r w:rsidR="00A55717" w:rsidRPr="0065541A">
        <w:rPr>
          <w:rFonts w:ascii="Arial" w:hAnsi="Arial" w:cs="Arial"/>
          <w:sz w:val="18"/>
          <w:szCs w:val="18"/>
        </w:rPr>
        <w:t xml:space="preserve"> </w:t>
      </w:r>
      <w:r w:rsidR="001E3828" w:rsidRPr="0065541A">
        <w:rPr>
          <w:rFonts w:ascii="Arial" w:hAnsi="Arial" w:cs="Arial"/>
          <w:sz w:val="18"/>
          <w:szCs w:val="18"/>
        </w:rPr>
        <w:t>Gefährdungsbeurteilung a</w:t>
      </w:r>
      <w:r w:rsidR="00A55717">
        <w:rPr>
          <w:rFonts w:ascii="Arial" w:hAnsi="Arial" w:cs="Arial"/>
          <w:sz w:val="18"/>
          <w:szCs w:val="18"/>
        </w:rPr>
        <w:t>n</w:t>
      </w:r>
      <w:r w:rsidR="001E3828" w:rsidRPr="0065541A">
        <w:rPr>
          <w:rFonts w:ascii="Arial" w:hAnsi="Arial" w:cs="Arial"/>
          <w:sz w:val="18"/>
          <w:szCs w:val="18"/>
        </w:rPr>
        <w:t xml:space="preserve"> </w:t>
      </w:r>
      <w:r w:rsidR="001E3828" w:rsidRPr="002064E9">
        <w:rPr>
          <w:rFonts w:ascii="Arial" w:hAnsi="Arial" w:cs="Arial"/>
          <w:sz w:val="18"/>
          <w:szCs w:val="18"/>
        </w:rPr>
        <w:t xml:space="preserve">die </w:t>
      </w:r>
      <w:r>
        <w:rPr>
          <w:rFonts w:ascii="Arial" w:hAnsi="Arial" w:cs="Arial"/>
          <w:sz w:val="18"/>
          <w:szCs w:val="18"/>
        </w:rPr>
        <w:t>jeweiligen</w:t>
      </w:r>
      <w:r w:rsidR="001E3828" w:rsidRPr="002064E9">
        <w:rPr>
          <w:rFonts w:ascii="Arial" w:hAnsi="Arial" w:cs="Arial"/>
          <w:sz w:val="18"/>
          <w:szCs w:val="18"/>
        </w:rPr>
        <w:t xml:space="preserve"> Gegebenheiten im Salon anpassen</w:t>
      </w:r>
      <w:r w:rsidR="0083185C" w:rsidRPr="002064E9">
        <w:rPr>
          <w:rFonts w:ascii="Arial" w:hAnsi="Arial" w:cs="Arial"/>
          <w:sz w:val="18"/>
          <w:szCs w:val="18"/>
        </w:rPr>
        <w:t>.</w:t>
      </w:r>
      <w:r w:rsidR="00427BC6">
        <w:rPr>
          <w:rFonts w:ascii="Arial" w:hAnsi="Arial" w:cs="Arial"/>
          <w:sz w:val="18"/>
          <w:szCs w:val="18"/>
        </w:rPr>
        <w:t xml:space="preserve"> Ergänzen Sie tagesaktuell behördliche Vorgaben und die aktuellen Empfehlungen des Robert</w:t>
      </w:r>
      <w:r w:rsidR="002D1EC3">
        <w:rPr>
          <w:rFonts w:ascii="Arial" w:hAnsi="Arial" w:cs="Arial"/>
          <w:sz w:val="18"/>
          <w:szCs w:val="18"/>
        </w:rPr>
        <w:t xml:space="preserve"> </w:t>
      </w:r>
      <w:r w:rsidR="00427BC6">
        <w:rPr>
          <w:rFonts w:ascii="Arial" w:hAnsi="Arial" w:cs="Arial"/>
          <w:sz w:val="18"/>
          <w:szCs w:val="18"/>
        </w:rPr>
        <w:t xml:space="preserve">Koch-Instituts. </w:t>
      </w:r>
      <w:r w:rsidR="00A55717">
        <w:rPr>
          <w:rFonts w:ascii="Arial" w:hAnsi="Arial" w:cs="Arial"/>
          <w:sz w:val="18"/>
          <w:szCs w:val="18"/>
        </w:rPr>
        <w:t>Überprüfen Sie auch die bisherigen</w:t>
      </w:r>
      <w:r w:rsidR="001E3828" w:rsidRPr="002064E9">
        <w:rPr>
          <w:rFonts w:ascii="Arial" w:hAnsi="Arial" w:cs="Arial"/>
          <w:sz w:val="18"/>
          <w:szCs w:val="18"/>
        </w:rPr>
        <w:t xml:space="preserve"> </w:t>
      </w:r>
      <w:r w:rsidR="0078340A">
        <w:rPr>
          <w:rFonts w:ascii="Arial" w:hAnsi="Arial" w:cs="Arial"/>
          <w:sz w:val="18"/>
          <w:szCs w:val="18"/>
        </w:rPr>
        <w:t>Arbeitsschutzm</w:t>
      </w:r>
      <w:r w:rsidR="001E3828" w:rsidRPr="002064E9">
        <w:rPr>
          <w:rFonts w:ascii="Arial" w:hAnsi="Arial" w:cs="Arial"/>
          <w:sz w:val="18"/>
          <w:szCs w:val="18"/>
        </w:rPr>
        <w:t>aßnahmen</w:t>
      </w:r>
      <w:r w:rsidR="00A55717">
        <w:rPr>
          <w:rFonts w:ascii="Arial" w:hAnsi="Arial" w:cs="Arial"/>
          <w:sz w:val="18"/>
          <w:szCs w:val="18"/>
        </w:rPr>
        <w:t>.</w:t>
      </w:r>
    </w:p>
    <w:tbl>
      <w:tblPr>
        <w:tblW w:w="15729" w:type="dxa"/>
        <w:tblInd w:w="89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456"/>
        <w:gridCol w:w="1141"/>
        <w:gridCol w:w="2538"/>
        <w:gridCol w:w="4833"/>
        <w:gridCol w:w="1278"/>
        <w:gridCol w:w="1273"/>
        <w:gridCol w:w="1118"/>
        <w:gridCol w:w="1092"/>
      </w:tblGrid>
      <w:tr w:rsidR="002064E9" w:rsidRPr="002064E9" w:rsidTr="0083185C">
        <w:trPr>
          <w:cantSplit/>
          <w:trHeight w:val="284"/>
          <w:tblHeader/>
        </w:trPr>
        <w:tc>
          <w:tcPr>
            <w:tcW w:w="15729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:rsidR="00B34E06" w:rsidRPr="002064E9" w:rsidRDefault="00A20716" w:rsidP="002E7F38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b/>
                <w:sz w:val="20"/>
                <w:szCs w:val="20"/>
              </w:rPr>
              <w:t>Datum:</w:t>
            </w:r>
            <w:r w:rsidR="00A84D58" w:rsidRPr="002064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C312D" w:rsidRPr="002064E9" w:rsidTr="0083185C">
        <w:trPr>
          <w:cantSplit/>
          <w:trHeight w:val="284"/>
          <w:tblHeader/>
        </w:trPr>
        <w:tc>
          <w:tcPr>
            <w:tcW w:w="15729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:rsidR="00AC312D" w:rsidRPr="002064E9" w:rsidRDefault="00AC312D" w:rsidP="002E7F38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64E9" w:rsidRPr="002064E9" w:rsidTr="0083185C">
        <w:trPr>
          <w:cantSplit/>
          <w:trHeight w:val="284"/>
          <w:tblHeader/>
        </w:trPr>
        <w:tc>
          <w:tcPr>
            <w:tcW w:w="2456" w:type="dxa"/>
            <w:shd w:val="clear" w:color="auto" w:fill="auto"/>
          </w:tcPr>
          <w:p w:rsidR="00315FD9" w:rsidRPr="002064E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b/>
                <w:sz w:val="20"/>
                <w:szCs w:val="20"/>
              </w:rPr>
              <w:t xml:space="preserve">Arbeitsbereich: </w:t>
            </w:r>
          </w:p>
          <w:p w:rsidR="00315FD9" w:rsidRPr="002064E9" w:rsidRDefault="00E14AAB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b/>
                <w:sz w:val="20"/>
                <w:szCs w:val="20"/>
              </w:rPr>
              <w:t>Friseursalon</w:t>
            </w:r>
          </w:p>
        </w:tc>
        <w:tc>
          <w:tcPr>
            <w:tcW w:w="3679" w:type="dxa"/>
            <w:gridSpan w:val="2"/>
            <w:shd w:val="clear" w:color="auto" w:fill="auto"/>
          </w:tcPr>
          <w:p w:rsidR="00315FD9" w:rsidRPr="002064E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b/>
                <w:sz w:val="20"/>
                <w:szCs w:val="20"/>
              </w:rPr>
              <w:t>Einzeltätigkeit:</w:t>
            </w:r>
          </w:p>
          <w:p w:rsidR="00315FD9" w:rsidRPr="002064E9" w:rsidRDefault="0083185C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sz w:val="20"/>
                <w:szCs w:val="20"/>
              </w:rPr>
              <w:t>Alle Tätigkeiten</w:t>
            </w:r>
            <w:r w:rsidRPr="002064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064E9">
              <w:rPr>
                <w:rFonts w:ascii="Arial" w:hAnsi="Arial" w:cs="Arial"/>
                <w:sz w:val="20"/>
                <w:szCs w:val="20"/>
              </w:rPr>
              <w:t>mit Kundenkontakt und Kontakt mit Kollegen</w:t>
            </w:r>
            <w:r w:rsidR="004F455D">
              <w:rPr>
                <w:rFonts w:ascii="Arial" w:hAnsi="Arial" w:cs="Arial"/>
                <w:sz w:val="20"/>
                <w:szCs w:val="20"/>
              </w:rPr>
              <w:t>/Kolleginnen</w:t>
            </w:r>
            <w:r w:rsidRPr="002064E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9594" w:type="dxa"/>
            <w:gridSpan w:val="5"/>
            <w:shd w:val="clear" w:color="auto" w:fill="auto"/>
          </w:tcPr>
          <w:p w:rsidR="00315FD9" w:rsidRPr="002064E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b/>
                <w:sz w:val="20"/>
                <w:szCs w:val="20"/>
              </w:rPr>
              <w:t>Beschäftigte:</w:t>
            </w:r>
          </w:p>
          <w:p w:rsidR="00315FD9" w:rsidRPr="00DE4191" w:rsidRDefault="00797E77" w:rsidP="00AC312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C312D">
              <w:rPr>
                <w:rFonts w:ascii="Arial" w:hAnsi="Arial" w:cs="Arial"/>
                <w:sz w:val="20"/>
                <w:szCs w:val="20"/>
              </w:rPr>
              <w:t>Mitarbeite</w:t>
            </w:r>
            <w:r w:rsidR="00DE4191" w:rsidRPr="00AC312D">
              <w:rPr>
                <w:rFonts w:ascii="Arial" w:hAnsi="Arial" w:cs="Arial"/>
                <w:sz w:val="20"/>
                <w:szCs w:val="20"/>
              </w:rPr>
              <w:t xml:space="preserve">rinnen und Mitarbeiter </w:t>
            </w:r>
            <w:r w:rsidRPr="00AC312D">
              <w:rPr>
                <w:rFonts w:ascii="Arial" w:hAnsi="Arial" w:cs="Arial"/>
                <w:sz w:val="20"/>
                <w:szCs w:val="20"/>
              </w:rPr>
              <w:t>des Friseursalons</w:t>
            </w:r>
            <w:r w:rsidR="00DE4191" w:rsidRPr="00AC312D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CB141F" w:rsidRPr="00AC312D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="00E933C4" w:rsidRPr="00AC312D">
              <w:rPr>
                <w:rFonts w:ascii="Arial" w:hAnsi="Arial" w:cs="Arial"/>
                <w:sz w:val="20"/>
                <w:szCs w:val="20"/>
              </w:rPr>
              <w:t xml:space="preserve">chutz </w:t>
            </w:r>
            <w:r w:rsidR="00DE4191" w:rsidRPr="00AC312D">
              <w:rPr>
                <w:rFonts w:ascii="Arial" w:hAnsi="Arial" w:cs="Arial"/>
                <w:sz w:val="20"/>
                <w:szCs w:val="20"/>
              </w:rPr>
              <w:t xml:space="preserve">weiterer Personen </w:t>
            </w:r>
            <w:r w:rsidR="00CB141F" w:rsidRPr="00AC312D">
              <w:rPr>
                <w:rFonts w:ascii="Arial" w:hAnsi="Arial" w:cs="Arial"/>
                <w:sz w:val="20"/>
                <w:szCs w:val="20"/>
              </w:rPr>
              <w:t xml:space="preserve">wie </w:t>
            </w:r>
            <w:r w:rsidR="00DE4191" w:rsidRPr="00AC312D">
              <w:rPr>
                <w:rFonts w:ascii="Arial" w:hAnsi="Arial" w:cs="Arial"/>
                <w:sz w:val="20"/>
                <w:szCs w:val="20"/>
              </w:rPr>
              <w:t>Kunden und Kundinnen sowie Beschäftigte von</w:t>
            </w:r>
            <w:r w:rsidR="00FA6A48" w:rsidRPr="00AC31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141F" w:rsidRPr="00AC312D">
              <w:rPr>
                <w:rFonts w:ascii="Arial" w:hAnsi="Arial" w:cs="Arial"/>
                <w:sz w:val="20"/>
                <w:szCs w:val="20"/>
              </w:rPr>
              <w:t>Handwerks</w:t>
            </w:r>
            <w:r w:rsidR="00DE4191" w:rsidRPr="00AC312D">
              <w:rPr>
                <w:rFonts w:ascii="Arial" w:hAnsi="Arial" w:cs="Arial"/>
                <w:sz w:val="20"/>
                <w:szCs w:val="20"/>
              </w:rPr>
              <w:t>betrieben,</w:t>
            </w:r>
            <w:r w:rsidR="00CB141F" w:rsidRPr="00AC312D">
              <w:rPr>
                <w:rFonts w:ascii="Arial" w:hAnsi="Arial" w:cs="Arial"/>
                <w:sz w:val="20"/>
                <w:szCs w:val="20"/>
              </w:rPr>
              <w:t xml:space="preserve"> Kurier- und Lieferdienste</w:t>
            </w:r>
            <w:r w:rsidR="002D1EC3">
              <w:rPr>
                <w:rFonts w:ascii="Arial" w:hAnsi="Arial" w:cs="Arial"/>
                <w:sz w:val="20"/>
                <w:szCs w:val="20"/>
              </w:rPr>
              <w:t>n</w:t>
            </w:r>
            <w:r w:rsidR="00CB141F" w:rsidRPr="00AC31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33C4" w:rsidRPr="00AC312D">
              <w:rPr>
                <w:rFonts w:ascii="Arial" w:hAnsi="Arial" w:cs="Arial"/>
                <w:sz w:val="20"/>
                <w:szCs w:val="20"/>
              </w:rPr>
              <w:t>berücksichtigen</w:t>
            </w:r>
          </w:p>
        </w:tc>
      </w:tr>
      <w:tr w:rsidR="00315FD9" w:rsidRPr="00E9762D" w:rsidTr="0083185C">
        <w:trPr>
          <w:cantSplit/>
          <w:trHeight w:val="284"/>
          <w:tblHeader/>
        </w:trPr>
        <w:tc>
          <w:tcPr>
            <w:tcW w:w="2456" w:type="dxa"/>
            <w:vMerge w:val="restart"/>
            <w:shd w:val="clear" w:color="auto" w:fill="CCCCCC"/>
          </w:tcPr>
          <w:p w:rsidR="00315FD9" w:rsidRPr="008B5AF2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ermitteln</w:t>
            </w:r>
          </w:p>
        </w:tc>
        <w:tc>
          <w:tcPr>
            <w:tcW w:w="3679" w:type="dxa"/>
            <w:gridSpan w:val="2"/>
            <w:shd w:val="clear" w:color="auto" w:fill="CCCCCC"/>
          </w:tcPr>
          <w:p w:rsidR="00315FD9" w:rsidRPr="008B5AF2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beurteilen</w:t>
            </w:r>
          </w:p>
        </w:tc>
        <w:tc>
          <w:tcPr>
            <w:tcW w:w="4833" w:type="dxa"/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 festlegen/Bemerkungen</w:t>
            </w:r>
          </w:p>
        </w:tc>
        <w:tc>
          <w:tcPr>
            <w:tcW w:w="2551" w:type="dxa"/>
            <w:gridSpan w:val="2"/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durchführen</w:t>
            </w:r>
          </w:p>
        </w:tc>
        <w:tc>
          <w:tcPr>
            <w:tcW w:w="2210" w:type="dxa"/>
            <w:gridSpan w:val="2"/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Wirksamkeit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überprüfen</w:t>
            </w:r>
          </w:p>
        </w:tc>
      </w:tr>
      <w:tr w:rsidR="0083185C" w:rsidRPr="00E9762D" w:rsidTr="00F6739A">
        <w:trPr>
          <w:cantSplit/>
          <w:trHeight w:val="284"/>
          <w:tblHeader/>
        </w:trPr>
        <w:tc>
          <w:tcPr>
            <w:tcW w:w="2456" w:type="dxa"/>
            <w:vMerge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E9762D" w:rsidRDefault="00315FD9" w:rsidP="00AC3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8B5AF2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Risiko-</w:t>
            </w:r>
          </w:p>
          <w:p w:rsidR="00315FD9" w:rsidRDefault="00066CB1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="00315FD9" w:rsidRPr="008B5AF2">
              <w:rPr>
                <w:rFonts w:ascii="Arial" w:hAnsi="Arial" w:cs="Arial"/>
                <w:b/>
                <w:sz w:val="20"/>
                <w:szCs w:val="20"/>
              </w:rPr>
              <w:t>lasse</w:t>
            </w:r>
          </w:p>
          <w:p w:rsidR="00066CB1" w:rsidRPr="008B5AF2" w:rsidRDefault="00066CB1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6CB1">
              <w:rPr>
                <w:rFonts w:ascii="Arial" w:hAnsi="Arial" w:cs="Arial"/>
                <w:b/>
                <w:sz w:val="20"/>
                <w:szCs w:val="20"/>
              </w:rPr>
              <w:t>(gering – mittel – hoch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538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8B5AF2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Schutzziele</w:t>
            </w:r>
          </w:p>
        </w:tc>
        <w:tc>
          <w:tcPr>
            <w:tcW w:w="4833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Wer?</w:t>
            </w:r>
          </w:p>
        </w:tc>
        <w:tc>
          <w:tcPr>
            <w:tcW w:w="1273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Bis wann?</w:t>
            </w:r>
          </w:p>
        </w:tc>
        <w:tc>
          <w:tcPr>
            <w:tcW w:w="1118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Wann?</w:t>
            </w:r>
          </w:p>
        </w:tc>
        <w:tc>
          <w:tcPr>
            <w:tcW w:w="1092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>Ziel erreicht?</w:t>
            </w:r>
          </w:p>
        </w:tc>
      </w:tr>
      <w:tr w:rsidR="0083185C" w:rsidRPr="00AC312D" w:rsidTr="00F6739A">
        <w:trPr>
          <w:trHeight w:val="1191"/>
        </w:trPr>
        <w:tc>
          <w:tcPr>
            <w:tcW w:w="2456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AC312D" w:rsidRDefault="00427BC6" w:rsidP="00D37050">
            <w:pPr>
              <w:rPr>
                <w:rFonts w:ascii="Arial" w:hAnsi="Arial" w:cs="Arial"/>
                <w:sz w:val="20"/>
                <w:szCs w:val="20"/>
              </w:rPr>
            </w:pPr>
            <w:r w:rsidRPr="00AC312D">
              <w:rPr>
                <w:rFonts w:ascii="Arial" w:hAnsi="Arial" w:cs="Arial"/>
                <w:sz w:val="20"/>
                <w:szCs w:val="20"/>
              </w:rPr>
              <w:t>Allgemein Infektion mit SARS-CoV-2 (Tröpfche</w:t>
            </w:r>
            <w:r w:rsidR="008A36CD" w:rsidRPr="00AC312D">
              <w:rPr>
                <w:rFonts w:ascii="Arial" w:hAnsi="Arial" w:cs="Arial"/>
                <w:sz w:val="20"/>
                <w:szCs w:val="20"/>
              </w:rPr>
              <w:t>n-, Schmier-/ Kontaktinfektion)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AC312D" w:rsidRDefault="005C3947" w:rsidP="008A36CD">
            <w:pPr>
              <w:rPr>
                <w:rFonts w:ascii="Arial" w:hAnsi="Arial" w:cs="Arial"/>
                <w:sz w:val="20"/>
                <w:szCs w:val="20"/>
              </w:rPr>
            </w:pPr>
            <w:r w:rsidRPr="00AC312D">
              <w:rPr>
                <w:rFonts w:ascii="Arial" w:hAnsi="Arial" w:cs="Arial"/>
                <w:sz w:val="20"/>
                <w:szCs w:val="20"/>
              </w:rPr>
              <w:t>N</w:t>
            </w:r>
            <w:r w:rsidR="005968C2" w:rsidRPr="00AC312D">
              <w:rPr>
                <w:rFonts w:ascii="Arial" w:hAnsi="Arial" w:cs="Arial"/>
                <w:sz w:val="20"/>
                <w:szCs w:val="20"/>
              </w:rPr>
              <w:t xml:space="preserve">iedrig </w:t>
            </w:r>
            <w:r w:rsidR="0083185C" w:rsidRPr="00AC312D">
              <w:rPr>
                <w:rFonts w:ascii="Arial" w:hAnsi="Arial" w:cs="Arial"/>
                <w:sz w:val="20"/>
                <w:szCs w:val="20"/>
              </w:rPr>
              <w:t xml:space="preserve">bis hoch </w:t>
            </w:r>
            <w:r w:rsidR="0078340A">
              <w:rPr>
                <w:rFonts w:ascii="Arial" w:hAnsi="Arial" w:cs="Arial"/>
                <w:sz w:val="20"/>
                <w:szCs w:val="20"/>
              </w:rPr>
              <w:br/>
            </w:r>
            <w:r w:rsidR="0083185C" w:rsidRPr="00AC312D">
              <w:rPr>
                <w:rFonts w:ascii="Arial" w:hAnsi="Arial" w:cs="Arial"/>
                <w:sz w:val="20"/>
                <w:szCs w:val="20"/>
              </w:rPr>
              <w:t>(je nach Tätigkeit</w:t>
            </w:r>
            <w:r w:rsidR="000A28EA">
              <w:rPr>
                <w:rFonts w:ascii="Arial" w:hAnsi="Arial" w:cs="Arial"/>
                <w:sz w:val="20"/>
                <w:szCs w:val="20"/>
              </w:rPr>
              <w:t xml:space="preserve"> und </w:t>
            </w:r>
            <w:r w:rsidR="0078340A">
              <w:rPr>
                <w:rFonts w:ascii="Arial" w:hAnsi="Arial" w:cs="Arial"/>
                <w:sz w:val="20"/>
                <w:szCs w:val="20"/>
              </w:rPr>
              <w:t>Infektions</w:t>
            </w:r>
            <w:r w:rsidR="002D1EC3">
              <w:rPr>
                <w:rFonts w:ascii="Arial" w:hAnsi="Arial" w:cs="Arial"/>
                <w:sz w:val="20"/>
                <w:szCs w:val="20"/>
              </w:rPr>
              <w:t>-</w:t>
            </w:r>
            <w:r w:rsidR="0078340A">
              <w:rPr>
                <w:rFonts w:ascii="Arial" w:hAnsi="Arial" w:cs="Arial"/>
                <w:sz w:val="20"/>
                <w:szCs w:val="20"/>
              </w:rPr>
              <w:t>geschehen in der Region</w:t>
            </w:r>
            <w:r w:rsidR="002B28EC" w:rsidRPr="00AC312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AC312D" w:rsidRDefault="0083185C" w:rsidP="008A36CD">
            <w:pPr>
              <w:rPr>
                <w:rFonts w:ascii="Arial" w:hAnsi="Arial" w:cs="Arial"/>
                <w:sz w:val="20"/>
                <w:szCs w:val="20"/>
              </w:rPr>
            </w:pPr>
            <w:r w:rsidRPr="00AC312D">
              <w:rPr>
                <w:rFonts w:ascii="Arial" w:hAnsi="Arial" w:cs="Arial"/>
                <w:sz w:val="20"/>
                <w:szCs w:val="20"/>
              </w:rPr>
              <w:t>Infektion</w:t>
            </w:r>
            <w:r w:rsidR="00F6739A" w:rsidRPr="00AC312D">
              <w:rPr>
                <w:rFonts w:ascii="Arial" w:hAnsi="Arial" w:cs="Arial"/>
                <w:sz w:val="20"/>
                <w:szCs w:val="20"/>
              </w:rPr>
              <w:t>srisiko verringern</w:t>
            </w:r>
            <w:r w:rsidR="002D1EC3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6739A" w:rsidRPr="00AC312D" w:rsidRDefault="002D1EC3" w:rsidP="008A36C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83185C" w:rsidRPr="00AC312D">
              <w:rPr>
                <w:rFonts w:ascii="Arial" w:hAnsi="Arial" w:cs="Arial"/>
                <w:sz w:val="20"/>
                <w:szCs w:val="20"/>
              </w:rPr>
              <w:t xml:space="preserve">ngeschützten Kontakt mit </w:t>
            </w:r>
            <w:r w:rsidR="000E17D0" w:rsidRPr="00AC312D">
              <w:rPr>
                <w:rFonts w:ascii="Arial" w:hAnsi="Arial" w:cs="Arial"/>
                <w:sz w:val="20"/>
                <w:szCs w:val="20"/>
              </w:rPr>
              <w:t>Aerosolen und Tröpfchen vermeiden</w:t>
            </w:r>
            <w:r w:rsidR="0083185C" w:rsidRPr="00AC312D">
              <w:rPr>
                <w:rFonts w:ascii="Arial" w:hAnsi="Arial" w:cs="Arial"/>
                <w:sz w:val="20"/>
                <w:szCs w:val="20"/>
              </w:rPr>
              <w:t xml:space="preserve">, die beim Sprechen, Husten und Niesen </w:t>
            </w:r>
            <w:r w:rsidR="000E17D0" w:rsidRPr="00AC312D">
              <w:rPr>
                <w:rFonts w:ascii="Arial" w:hAnsi="Arial" w:cs="Arial"/>
                <w:sz w:val="20"/>
                <w:szCs w:val="20"/>
              </w:rPr>
              <w:t>entstehen</w:t>
            </w:r>
            <w:r w:rsidR="000A28EA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83185C" w:rsidRPr="00AC312D" w:rsidRDefault="00F6739A" w:rsidP="008A36CD">
            <w:pPr>
              <w:rPr>
                <w:rFonts w:ascii="Arial" w:hAnsi="Arial" w:cs="Arial"/>
                <w:sz w:val="20"/>
                <w:szCs w:val="20"/>
              </w:rPr>
            </w:pPr>
            <w:r w:rsidRPr="00AC312D">
              <w:rPr>
                <w:rFonts w:ascii="Arial" w:hAnsi="Arial" w:cs="Arial"/>
                <w:sz w:val="20"/>
                <w:szCs w:val="20"/>
              </w:rPr>
              <w:t>Keimverschleppung reduzieren</w:t>
            </w:r>
          </w:p>
        </w:tc>
        <w:tc>
          <w:tcPr>
            <w:tcW w:w="483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340A" w:rsidRPr="0078340A" w:rsidRDefault="0078340A" w:rsidP="0078340A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t>Infektionsgeschehen in der Region laufend beobachten</w:t>
            </w:r>
          </w:p>
          <w:p w:rsidR="008A36CD" w:rsidRPr="0078340A" w:rsidRDefault="008A36CD" w:rsidP="0078340A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t>Arbeitsplatzgestaltung</w:t>
            </w:r>
            <w:r w:rsidR="00E6389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10 m</w:t>
            </w:r>
            <w:r w:rsidRPr="0078340A">
              <w:rPr>
                <w:vertAlign w:val="superscript"/>
              </w:rPr>
              <w:t>2</w:t>
            </w:r>
            <w:r w:rsidRPr="00AC312D">
              <w:t xml:space="preserve"> pro Person d</w:t>
            </w:r>
            <w:r w:rsidR="002D1EC3">
              <w:t>ürfen</w:t>
            </w:r>
            <w:r w:rsidRPr="00AC312D">
              <w:t xml:space="preserve"> nicht unterschritten werden (gilt solange SARS-CoV</w:t>
            </w:r>
            <w:r w:rsidR="00D37050">
              <w:t>-</w:t>
            </w:r>
            <w:r w:rsidRPr="00AC312D">
              <w:t>2-A</w:t>
            </w:r>
            <w:r w:rsidR="00D37050">
              <w:t>rbeitsschutzverordnung in Kraft</w:t>
            </w:r>
            <w:r w:rsidRPr="00AC312D">
              <w:t>)</w:t>
            </w:r>
            <w:r w:rsidR="002D1EC3">
              <w:t>.</w:t>
            </w:r>
          </w:p>
          <w:p w:rsidR="000E17D0" w:rsidRPr="00AC312D" w:rsidRDefault="000E17D0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Anzahl der Friseurarbeitsplätze anpassen, um Mindestabstand von 1,5 </w:t>
            </w:r>
            <w:r w:rsidR="002D1EC3">
              <w:t>m</w:t>
            </w:r>
            <w:r w:rsidRPr="00AC312D">
              <w:t xml:space="preserve"> zu ermöglichen</w:t>
            </w:r>
          </w:p>
          <w:p w:rsidR="000E17D0" w:rsidRPr="00AC312D" w:rsidRDefault="0083185C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Mindestabstand von 1,5 </w:t>
            </w:r>
            <w:r w:rsidR="002D1EC3">
              <w:t>m</w:t>
            </w:r>
            <w:r w:rsidRPr="00AC312D">
              <w:t xml:space="preserve"> zwischen allen Personen einhalten, dabei Bewegungsspielraum berü</w:t>
            </w:r>
            <w:r w:rsidR="002C3F02" w:rsidRPr="00AC312D">
              <w:t>cksichtigen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Abtrennungen können zur Abgrenzung von nahestehenden Arbeitsplätzen in Mindesthöhe von 2 m und einer Breite entsprechend dem </w:t>
            </w:r>
            <w:r w:rsidRPr="00AC312D">
              <w:lastRenderedPageBreak/>
              <w:t>Bewegungsraum + 30 cm beidseitig angebracht werden.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Im Kassenbereich sollte zusätzlich eine </w:t>
            </w:r>
            <w:r w:rsidR="00961E1C">
              <w:t>transparente</w:t>
            </w:r>
            <w:r w:rsidR="00961E1C" w:rsidRPr="00AC312D">
              <w:t xml:space="preserve"> </w:t>
            </w:r>
            <w:r w:rsidRPr="00AC312D">
              <w:t>Abtrennung angebracht werden</w:t>
            </w:r>
            <w:r w:rsidR="002D1EC3">
              <w:t>.</w:t>
            </w:r>
          </w:p>
          <w:p w:rsidR="008A36CD" w:rsidRPr="00AC312D" w:rsidRDefault="002D1EC3" w:rsidP="0078340A">
            <w:pPr>
              <w:pStyle w:val="Listenabsatz"/>
              <w:spacing w:after="120" w:line="240" w:lineRule="auto"/>
              <w:ind w:left="413" w:hanging="286"/>
            </w:pPr>
            <w:r>
              <w:t>K</w:t>
            </w:r>
            <w:r w:rsidR="008A36CD" w:rsidRPr="00AC312D">
              <w:t>ontaktlose</w:t>
            </w:r>
            <w:r>
              <w:t>s Bezahlen</w:t>
            </w:r>
            <w:r w:rsidR="008A36CD" w:rsidRPr="00AC312D">
              <w:t xml:space="preserve"> bevorzugen</w:t>
            </w:r>
          </w:p>
          <w:p w:rsidR="008A36CD" w:rsidRPr="0078340A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Wartebereiche und Spielecken möglichst schließen</w:t>
            </w:r>
          </w:p>
          <w:p w:rsidR="008A36CD" w:rsidRPr="0078340A" w:rsidRDefault="008A36CD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t>Organisatorische Maßnahmen</w:t>
            </w:r>
            <w:r w:rsidR="00E6389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Regelmäßige Stoßlüftung/Querlüften in allen Arbeits-, Pausen- und Sanitärräumen (alle 20 Minuten)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Der Mindestabstand zwischen Kunde/Kundin und Friseur/Friseurin darf nur während der Friseurtätigkeit unterschritten werden</w:t>
            </w:r>
            <w:r w:rsidR="000B26AE">
              <w:t>.</w:t>
            </w:r>
          </w:p>
          <w:p w:rsidR="008A36CD" w:rsidRPr="00AC312D" w:rsidRDefault="000E17D0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Dort</w:t>
            </w:r>
            <w:r w:rsidR="002D1EC3">
              <w:t>,</w:t>
            </w:r>
            <w:r w:rsidRPr="00AC312D">
              <w:t xml:space="preserve"> wo</w:t>
            </w:r>
            <w:r w:rsidR="002B7CE0" w:rsidRPr="00AC312D">
              <w:t xml:space="preserve"> </w:t>
            </w:r>
            <w:r w:rsidRPr="00AC312D">
              <w:t xml:space="preserve">der </w:t>
            </w:r>
            <w:r w:rsidR="002B7CE0" w:rsidRPr="00AC312D">
              <w:t xml:space="preserve">Mindestabstand nicht sicher eingehalten werden kann, </w:t>
            </w:r>
            <w:r w:rsidRPr="00AC312D">
              <w:t xml:space="preserve">müssen Beschäftigte </w:t>
            </w:r>
            <w:r w:rsidR="00961E1C">
              <w:t>m</w:t>
            </w:r>
            <w:r w:rsidR="00150690">
              <w:t>in</w:t>
            </w:r>
            <w:r w:rsidR="00961E1C">
              <w:t xml:space="preserve">destens </w:t>
            </w:r>
            <w:r w:rsidR="000F62A0" w:rsidRPr="00AC312D">
              <w:t>einen</w:t>
            </w:r>
            <w:r w:rsidR="009976C3" w:rsidRPr="00AC312D">
              <w:t xml:space="preserve"> </w:t>
            </w:r>
            <w:r w:rsidR="002B7CE0" w:rsidRPr="00AC312D">
              <w:t>Mund-Nasen</w:t>
            </w:r>
            <w:r w:rsidR="00D37050">
              <w:t>-S</w:t>
            </w:r>
            <w:r w:rsidR="000F62A0" w:rsidRPr="00AC312D">
              <w:t xml:space="preserve">chutz </w:t>
            </w:r>
            <w:r w:rsidR="000F62A0" w:rsidRPr="00AC312D">
              <w:lastRenderedPageBreak/>
              <w:t>(medizinische Gesichtsmaske)*</w:t>
            </w:r>
            <w:r w:rsidRPr="00AC312D">
              <w:t xml:space="preserve"> tragen</w:t>
            </w:r>
            <w:r w:rsidR="000F62A0" w:rsidRPr="00AC312D">
              <w:t xml:space="preserve">. </w:t>
            </w:r>
            <w:r w:rsidR="008A36CD" w:rsidRPr="00AC312D">
              <w:t xml:space="preserve">Dieser ist nach Herstellerangaben </w:t>
            </w:r>
            <w:r w:rsidR="000B26AE">
              <w:t>zu verwenden und zu wechseln. Bei Durchfeuchtung sofort</w:t>
            </w:r>
            <w:r w:rsidR="008A36CD" w:rsidRPr="00AC312D">
              <w:t xml:space="preserve"> wechseln, Tragepausen einplanen</w:t>
            </w:r>
            <w:r w:rsidR="000B26AE">
              <w:t>.</w:t>
            </w:r>
          </w:p>
          <w:p w:rsidR="008A36CD" w:rsidRPr="00AC312D" w:rsidRDefault="000B26AE" w:rsidP="0078340A">
            <w:pPr>
              <w:pStyle w:val="Listenabsatz"/>
              <w:spacing w:after="120" w:line="240" w:lineRule="auto"/>
              <w:ind w:left="413" w:hanging="286"/>
            </w:pPr>
            <w:r>
              <w:t>Husten- und Niese</w:t>
            </w:r>
            <w:r w:rsidR="008A36CD" w:rsidRPr="00AC312D">
              <w:t>tikette konsequent einhalten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Personen mit C</w:t>
            </w:r>
            <w:r w:rsidR="000B26AE">
              <w:t>OVID</w:t>
            </w:r>
            <w:r w:rsidRPr="00AC312D">
              <w:t xml:space="preserve">-19-typischen Symptomen (vor allem Fieber, Husten, </w:t>
            </w:r>
            <w:r w:rsidR="000B26AE">
              <w:t>Schnupfen sowie Geruchs- und Geschmacksverlust</w:t>
            </w:r>
            <w:r w:rsidRPr="00AC312D">
              <w:t>) dürfen sich nicht im Salon aufhalten</w:t>
            </w:r>
            <w:r w:rsidR="000B26AE">
              <w:t>.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Zeit für die aktuellen Corona-Maßnahmen einplanen</w:t>
            </w:r>
          </w:p>
          <w:p w:rsidR="0078340A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Arbeitsmedizinische </w:t>
            </w:r>
            <w:r w:rsidR="00961E1C">
              <w:t>V</w:t>
            </w:r>
            <w:r w:rsidR="00961E1C" w:rsidRPr="00AC312D">
              <w:t xml:space="preserve">orsorge </w:t>
            </w:r>
            <w:r w:rsidR="000A28EA">
              <w:t xml:space="preserve">weiter </w:t>
            </w:r>
            <w:r w:rsidR="00961E1C">
              <w:t>anbieten</w:t>
            </w:r>
          </w:p>
          <w:p w:rsidR="008A36CD" w:rsidRPr="00AC312D" w:rsidRDefault="0078340A" w:rsidP="0078340A">
            <w:pPr>
              <w:pStyle w:val="Listenabsatz"/>
              <w:spacing w:after="120" w:line="240" w:lineRule="auto"/>
              <w:ind w:left="413" w:hanging="286"/>
            </w:pPr>
            <w:r>
              <w:t>Unverantwortbare Gefährdungen für Schwangere klären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Beschäftigte zu allen Corona-Maßnahmen unterweisen (Lüften, Abstand, Händehygiene, </w:t>
            </w:r>
            <w:r w:rsidRPr="00AC312D">
              <w:lastRenderedPageBreak/>
              <w:t>Masken und Atemschutz</w:t>
            </w:r>
            <w:r w:rsidR="005D56A2">
              <w:t>, Pausenregelungen, Reinigung usw</w:t>
            </w:r>
            <w:r w:rsidRPr="00AC312D">
              <w:t xml:space="preserve">.) </w:t>
            </w:r>
          </w:p>
          <w:p w:rsidR="0083185C" w:rsidRPr="0078340A" w:rsidRDefault="0083185C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t>Reinigungs- und Desinfektionsarbeiten</w:t>
            </w:r>
            <w:r w:rsidR="00930F08" w:rsidRPr="0078340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3185C" w:rsidRPr="00AC312D" w:rsidRDefault="00232EE2" w:rsidP="0078340A">
            <w:pPr>
              <w:pStyle w:val="Listenabsatz"/>
              <w:spacing w:after="120" w:line="240" w:lineRule="auto"/>
              <w:ind w:left="413" w:hanging="286"/>
            </w:pPr>
            <w:hyperlink r:id="rId8" w:history="1">
              <w:r w:rsidR="0083185C" w:rsidRPr="00951053">
                <w:rPr>
                  <w:rStyle w:val="Hyperlink"/>
                </w:rPr>
                <w:t>Reinigungs- und Desinfektionsplan</w:t>
              </w:r>
              <w:r w:rsidR="008A36CD" w:rsidRPr="00951053">
                <w:rPr>
                  <w:rStyle w:val="Hyperlink"/>
                </w:rPr>
                <w:t xml:space="preserve"> (BGW-Vorlage)</w:t>
              </w:r>
            </w:hyperlink>
            <w:r w:rsidR="0083185C" w:rsidRPr="00AC312D">
              <w:t xml:space="preserve"> </w:t>
            </w:r>
            <w:r w:rsidR="008A36CD" w:rsidRPr="00AC312D">
              <w:t xml:space="preserve">ausfüllen und </w:t>
            </w:r>
            <w:r w:rsidR="0083185C" w:rsidRPr="00AC312D">
              <w:t xml:space="preserve">aushängen 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Für jeden Kunden/jede Kundin neue oder gereinigte Arbeitsmateria</w:t>
            </w:r>
            <w:r w:rsidR="00951053">
              <w:t xml:space="preserve">lien verwenden; die </w:t>
            </w:r>
            <w:r w:rsidR="00607473">
              <w:t>benutz</w:t>
            </w:r>
            <w:r w:rsidR="00951053">
              <w:t>ten</w:t>
            </w:r>
            <w:r w:rsidRPr="00AC312D">
              <w:t xml:space="preserve"> Arbeitsmaterialien in einer fettlösenden Reinigungslösung reinigen, bei sichtbarerer Verschmutzung mit Blut reinigen und desinfizieren </w:t>
            </w:r>
          </w:p>
          <w:p w:rsidR="0083185C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Salonwäsche bei mindestens 60 °C mit Vollwaschmittel waschen und vollständig trocknen</w:t>
            </w:r>
          </w:p>
          <w:p w:rsidR="0078340A" w:rsidRPr="0078340A" w:rsidRDefault="0078340A" w:rsidP="0078340A">
            <w:pPr>
              <w:spacing w:after="120"/>
            </w:pPr>
          </w:p>
          <w:p w:rsidR="0083185C" w:rsidRPr="0078340A" w:rsidRDefault="0083185C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lastRenderedPageBreak/>
              <w:t>Terminvereinbarung:</w:t>
            </w:r>
          </w:p>
          <w:p w:rsidR="0083185C" w:rsidRPr="00AC312D" w:rsidRDefault="00A20E69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Termine m</w:t>
            </w:r>
            <w:r w:rsidR="00600442" w:rsidRPr="00AC312D">
              <w:t>öglichst</w:t>
            </w:r>
            <w:r w:rsidR="0083185C" w:rsidRPr="00AC312D">
              <w:t xml:space="preserve"> telefonisch</w:t>
            </w:r>
            <w:r w:rsidRPr="00AC312D">
              <w:t xml:space="preserve"> oder </w:t>
            </w:r>
            <w:r w:rsidR="00607473">
              <w:t>digital</w:t>
            </w:r>
            <w:r w:rsidRPr="00AC312D">
              <w:t xml:space="preserve"> vereinbaren</w:t>
            </w:r>
            <w:r w:rsidR="00607473">
              <w:t xml:space="preserve"> </w:t>
            </w:r>
            <w:r w:rsidR="00600442" w:rsidRPr="00AC312D">
              <w:t>–</w:t>
            </w:r>
            <w:r w:rsidR="0083185C" w:rsidRPr="00AC312D">
              <w:t xml:space="preserve"> auch </w:t>
            </w:r>
            <w:r w:rsidRPr="00AC312D">
              <w:t>mit</w:t>
            </w:r>
            <w:r w:rsidR="0083185C" w:rsidRPr="00AC312D">
              <w:t xml:space="preserve"> </w:t>
            </w:r>
            <w:r w:rsidR="00600442" w:rsidRPr="00AC312D">
              <w:t>Handwerk</w:t>
            </w:r>
            <w:r w:rsidRPr="00AC312D">
              <w:t>sbetrieben</w:t>
            </w:r>
            <w:r w:rsidR="00600442" w:rsidRPr="00AC312D">
              <w:t>, Kurier- und Lieferdienste</w:t>
            </w:r>
            <w:r w:rsidRPr="00AC312D">
              <w:t>n</w:t>
            </w:r>
          </w:p>
          <w:p w:rsidR="0083185C" w:rsidRPr="00AC312D" w:rsidRDefault="0083185C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Bei der Terminvereinbarung darauf hinweisen, dass bei </w:t>
            </w:r>
            <w:r w:rsidR="00447B23" w:rsidRPr="00AC312D">
              <w:t>C</w:t>
            </w:r>
            <w:r w:rsidR="00607473">
              <w:t>OVID</w:t>
            </w:r>
            <w:r w:rsidR="009F4B39" w:rsidRPr="00AC312D">
              <w:t>-</w:t>
            </w:r>
            <w:r w:rsidR="00447B23" w:rsidRPr="00AC312D">
              <w:t>19-</w:t>
            </w:r>
            <w:r w:rsidR="009F4B39" w:rsidRPr="00AC312D">
              <w:t xml:space="preserve">typischen Symptomen (vor allem Fieber, Husten, </w:t>
            </w:r>
            <w:r w:rsidR="00961E1C">
              <w:t>Schnupfen</w:t>
            </w:r>
            <w:r w:rsidR="00AC3314">
              <w:t xml:space="preserve"> sowie Geruchs- und Geschmacksverlust</w:t>
            </w:r>
            <w:r w:rsidR="009F4B39" w:rsidRPr="00AC312D">
              <w:t>)</w:t>
            </w:r>
            <w:r w:rsidRPr="00AC312D">
              <w:t xml:space="preserve"> </w:t>
            </w:r>
            <w:r w:rsidR="00447B23" w:rsidRPr="00AC312D">
              <w:t>der Termin nicht wahrgenommen werden darf</w:t>
            </w:r>
            <w:r w:rsidR="00C60370">
              <w:t>.</w:t>
            </w:r>
          </w:p>
          <w:p w:rsidR="0083185C" w:rsidRDefault="0083185C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Kunde</w:t>
            </w:r>
            <w:r w:rsidR="00441D6D" w:rsidRPr="00AC312D">
              <w:t xml:space="preserve">n und </w:t>
            </w:r>
            <w:r w:rsidRPr="00AC312D">
              <w:t>Kundin</w:t>
            </w:r>
            <w:r w:rsidR="00441D6D" w:rsidRPr="00AC312D">
              <w:t>nen</w:t>
            </w:r>
            <w:r w:rsidRPr="00AC312D">
              <w:t xml:space="preserve"> informieren, dass sie </w:t>
            </w:r>
            <w:r w:rsidR="000F62A0" w:rsidRPr="00AC312D">
              <w:t xml:space="preserve">die vorgeschriebene Bedeckung von Mund und Nase nach den jeweiligen Verordnungen der Länder </w:t>
            </w:r>
            <w:r w:rsidR="00447B23" w:rsidRPr="00AC312D">
              <w:t>als</w:t>
            </w:r>
            <w:r w:rsidRPr="00AC312D">
              <w:t xml:space="preserve"> Fremdschutz mitbringen und tragen </w:t>
            </w:r>
            <w:r w:rsidR="00441D6D" w:rsidRPr="00AC312D">
              <w:t>müssen</w:t>
            </w:r>
            <w:r w:rsidR="008A36CD" w:rsidRPr="00AC312D">
              <w:t xml:space="preserve"> (an </w:t>
            </w:r>
            <w:r w:rsidR="00C60370">
              <w:t xml:space="preserve">den </w:t>
            </w:r>
            <w:r w:rsidR="008A36CD" w:rsidRPr="00AC312D">
              <w:t>Ohren zu befestigen)</w:t>
            </w:r>
            <w:r w:rsidR="00C60370">
              <w:t>.</w:t>
            </w:r>
          </w:p>
          <w:p w:rsidR="0078340A" w:rsidRDefault="0078340A" w:rsidP="0078340A">
            <w:pPr>
              <w:spacing w:after="120"/>
            </w:pPr>
          </w:p>
          <w:p w:rsidR="00C60370" w:rsidRDefault="00C60370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185C" w:rsidRPr="0078340A" w:rsidRDefault="007D2B6F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lastRenderedPageBreak/>
              <w:t>Kundenb</w:t>
            </w:r>
            <w:r w:rsidR="0083185C" w:rsidRPr="0078340A">
              <w:rPr>
                <w:rFonts w:ascii="Arial" w:hAnsi="Arial" w:cs="Arial"/>
                <w:b/>
                <w:sz w:val="20"/>
                <w:szCs w:val="20"/>
              </w:rPr>
              <w:t>esuch im Salon: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Die Kundinnen und Kunden tragen die vorgeschriebene Bedeckung von Mund und Nase nach den jeweiligen Verordnungen der Länder.</w:t>
            </w:r>
          </w:p>
          <w:p w:rsidR="008A36CD" w:rsidRPr="00AC312D" w:rsidRDefault="0083185C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Kunde</w:t>
            </w:r>
            <w:r w:rsidR="00385F56" w:rsidRPr="00AC312D">
              <w:t xml:space="preserve">n und </w:t>
            </w:r>
            <w:r w:rsidRPr="00AC312D">
              <w:t>Kundin</w:t>
            </w:r>
            <w:r w:rsidR="00385F56" w:rsidRPr="00AC312D">
              <w:t>nen</w:t>
            </w:r>
            <w:r w:rsidRPr="00AC312D">
              <w:t xml:space="preserve"> solle</w:t>
            </w:r>
            <w:r w:rsidR="00385F56" w:rsidRPr="00AC312D">
              <w:t>n</w:t>
            </w:r>
            <w:r w:rsidR="007D2B6F" w:rsidRPr="00AC312D">
              <w:t xml:space="preserve"> direkt</w:t>
            </w:r>
            <w:r w:rsidRPr="00AC312D">
              <w:t xml:space="preserve"> nach Betreten des Salons die Hände </w:t>
            </w:r>
            <w:r w:rsidR="007C6D0D" w:rsidRPr="00AC312D">
              <w:t xml:space="preserve">waschen </w:t>
            </w:r>
            <w:r w:rsidR="007D2B6F" w:rsidRPr="00AC312D">
              <w:t xml:space="preserve">oder </w:t>
            </w:r>
            <w:r w:rsidR="007C6D0D" w:rsidRPr="00AC312D">
              <w:t>desinfizieren</w:t>
            </w:r>
            <w:r w:rsidRPr="00AC312D">
              <w:t>; dafür Handwasch</w:t>
            </w:r>
            <w:r w:rsidR="008A36CD" w:rsidRPr="00AC312D">
              <w:t>gelegenheit</w:t>
            </w:r>
            <w:r w:rsidRPr="00AC312D">
              <w:t xml:space="preserve">, </w:t>
            </w:r>
            <w:r w:rsidR="00385F56" w:rsidRPr="00AC312D">
              <w:t>beziehungsweise</w:t>
            </w:r>
            <w:r w:rsidRPr="00AC312D">
              <w:t xml:space="preserve"> ein geeignetes Händedesinfektionsmittel zur Verfügung stellen</w:t>
            </w:r>
            <w:r w:rsidR="003B32B7">
              <w:t>.</w:t>
            </w:r>
            <w:r w:rsidR="008A36CD" w:rsidRPr="00AC312D">
              <w:t xml:space="preserve"> 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Dokumentation der Kundenkontaktdaten nach Vorschrift des Bundeslandes</w:t>
            </w:r>
          </w:p>
          <w:p w:rsidR="0083185C" w:rsidRPr="00AC312D" w:rsidRDefault="003B32B7" w:rsidP="0078340A">
            <w:pPr>
              <w:pStyle w:val="Listenabsatz"/>
              <w:spacing w:after="120" w:line="240" w:lineRule="auto"/>
              <w:ind w:left="413" w:hanging="286"/>
            </w:pPr>
            <w:r>
              <w:t xml:space="preserve">Jeder Kunde, </w:t>
            </w:r>
            <w:r w:rsidR="0083185C" w:rsidRPr="00AC312D">
              <w:t xml:space="preserve">jede Kundin erhält einen langen Frisierumhang, der </w:t>
            </w:r>
            <w:r w:rsidR="00F0370A" w:rsidRPr="00AC312D">
              <w:t>möglichst alles</w:t>
            </w:r>
            <w:r w:rsidR="0083185C" w:rsidRPr="00AC312D">
              <w:t xml:space="preserve"> abdeckt</w:t>
            </w:r>
            <w:r w:rsidR="008A36CD" w:rsidRPr="00AC312D">
              <w:t>.</w:t>
            </w:r>
          </w:p>
          <w:p w:rsidR="0083185C" w:rsidRPr="00AC312D" w:rsidRDefault="009976C3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Kontakt zu ungewaschenen Haaren vermeiden und Haare möglichst zu Beginn waschen</w:t>
            </w:r>
          </w:p>
          <w:p w:rsidR="005E3517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lastRenderedPageBreak/>
              <w:t>Wenn d</w:t>
            </w:r>
            <w:r w:rsidR="0080566E" w:rsidRPr="00AC312D">
              <w:t>ie Kundin</w:t>
            </w:r>
            <w:r w:rsidR="00B108B2" w:rsidRPr="00AC312D">
              <w:t xml:space="preserve"> oder </w:t>
            </w:r>
            <w:r w:rsidR="0080566E" w:rsidRPr="00AC312D">
              <w:t>der Kunde</w:t>
            </w:r>
            <w:r w:rsidR="000F62A0" w:rsidRPr="00AC312D">
              <w:t xml:space="preserve"> </w:t>
            </w:r>
            <w:r w:rsidR="0080566E" w:rsidRPr="00AC312D">
              <w:t>Mund</w:t>
            </w:r>
            <w:r w:rsidR="000F62A0" w:rsidRPr="00AC312D">
              <w:t xml:space="preserve"> und </w:t>
            </w:r>
            <w:r w:rsidR="0080566E" w:rsidRPr="00AC312D">
              <w:t>Nase</w:t>
            </w:r>
            <w:r w:rsidR="003B32B7">
              <w:t xml:space="preserve"> nicht bedecken</w:t>
            </w:r>
            <w:r w:rsidR="0080566E" w:rsidRPr="00AC312D">
              <w:t xml:space="preserve"> kann, zum Beispiel bei Make-up</w:t>
            </w:r>
            <w:r w:rsidR="00256E67" w:rsidRPr="00AC312D">
              <w:t>-Dienstleistungen</w:t>
            </w:r>
            <w:r w:rsidR="0080566E" w:rsidRPr="00AC312D">
              <w:t>, Rasur und Bartpflege</w:t>
            </w:r>
            <w:r w:rsidR="00B108B2" w:rsidRPr="00AC312D">
              <w:t xml:space="preserve"> oder bei individuellen Einschränkungen</w:t>
            </w:r>
            <w:r w:rsidR="0080566E" w:rsidRPr="00AC312D">
              <w:t xml:space="preserve">, </w:t>
            </w:r>
            <w:r w:rsidR="00B108B2" w:rsidRPr="00AC312D">
              <w:t>m</w:t>
            </w:r>
            <w:r w:rsidR="003B32B7">
              <w:t>üssen Beschäftigte</w:t>
            </w:r>
            <w:r w:rsidR="00B108B2" w:rsidRPr="00AC312D">
              <w:t xml:space="preserve"> </w:t>
            </w:r>
            <w:r w:rsidR="005E3517" w:rsidRPr="00AC312D">
              <w:t>eine A</w:t>
            </w:r>
            <w:r w:rsidR="003B32B7">
              <w:t>temschutzmaske tragen (mindestens FFP2</w:t>
            </w:r>
            <w:r w:rsidR="005E3517" w:rsidRPr="00AC312D">
              <w:t xml:space="preserve"> </w:t>
            </w:r>
            <w:r w:rsidR="00961E1C">
              <w:t>oder eine gleichwertige Atemschutzmaske</w:t>
            </w:r>
            <w:r w:rsidR="003B32B7">
              <w:t>)</w:t>
            </w:r>
            <w:r w:rsidR="00961E1C">
              <w:t xml:space="preserve"> – ohne Ausatemventil.</w:t>
            </w:r>
            <w:r w:rsidR="003B32B7">
              <w:t xml:space="preserve"> A</w:t>
            </w:r>
            <w:r w:rsidR="00256E67" w:rsidRPr="00AC312D">
              <w:t>ußerdem eine</w:t>
            </w:r>
            <w:r w:rsidR="005E3517" w:rsidRPr="00AC312D">
              <w:t xml:space="preserve"> Schutzbrille oder eine</w:t>
            </w:r>
            <w:r w:rsidR="00256E67" w:rsidRPr="00AC312D">
              <w:t>n</w:t>
            </w:r>
            <w:r w:rsidR="005E3517" w:rsidRPr="00AC312D">
              <w:t xml:space="preserve"> Gesichtsschild. </w:t>
            </w:r>
          </w:p>
          <w:p w:rsidR="00CD2545" w:rsidRPr="00AC312D" w:rsidRDefault="008A36CD" w:rsidP="00D37050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Zeitschriften oder Bewirtung werden nur unter Einhaltung von </w:t>
            </w:r>
            <w:r w:rsidR="000A28EA">
              <w:t xml:space="preserve">zusätzlichen </w:t>
            </w:r>
            <w:r w:rsidRPr="00AC312D">
              <w:t>Hygienemaßnahmen angeboten (z.</w:t>
            </w:r>
            <w:r w:rsidR="00DB191E">
              <w:t xml:space="preserve"> </w:t>
            </w:r>
            <w:r w:rsidRPr="00AC312D">
              <w:t>B. Händehygiene wie Handschuhtragen, Hände desinfizieren oder waschen,</w:t>
            </w:r>
            <w:r w:rsidR="00961E1C">
              <w:t xml:space="preserve"> Mu</w:t>
            </w:r>
            <w:r w:rsidR="00D37050">
              <w:t>nd und Nase wie vorgeschrieben</w:t>
            </w:r>
            <w:r w:rsidR="00961E1C">
              <w:t xml:space="preserve"> bedecken</w:t>
            </w:r>
            <w:r w:rsidR="00D37050">
              <w:t>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2B28EC" w:rsidRDefault="0083185C" w:rsidP="00AC312D">
            <w:pPr>
              <w:rPr>
                <w:rFonts w:ascii="Arial" w:hAnsi="Arial" w:cs="Arial"/>
                <w:sz w:val="20"/>
                <w:szCs w:val="20"/>
              </w:rPr>
            </w:pPr>
            <w:r w:rsidRPr="002B28EC">
              <w:rPr>
                <w:rFonts w:ascii="Arial" w:hAnsi="Arial" w:cs="Arial"/>
                <w:sz w:val="20"/>
                <w:szCs w:val="20"/>
              </w:rPr>
              <w:lastRenderedPageBreak/>
              <w:t>Inhaber/</w:t>
            </w:r>
            <w:r w:rsidR="004F455D" w:rsidRPr="002B28EC">
              <w:rPr>
                <w:rFonts w:ascii="Arial" w:hAnsi="Arial" w:cs="Arial"/>
                <w:sz w:val="20"/>
                <w:szCs w:val="20"/>
              </w:rPr>
              <w:br/>
              <w:t>Inhaberin,</w:t>
            </w:r>
            <w:r w:rsidR="004F455D" w:rsidRPr="002B28EC">
              <w:rPr>
                <w:rFonts w:ascii="Arial" w:hAnsi="Arial" w:cs="Arial"/>
                <w:sz w:val="20"/>
                <w:szCs w:val="20"/>
              </w:rPr>
              <w:br/>
            </w:r>
            <w:r w:rsidRPr="002B28EC">
              <w:rPr>
                <w:rFonts w:ascii="Arial" w:hAnsi="Arial" w:cs="Arial"/>
                <w:sz w:val="20"/>
                <w:szCs w:val="20"/>
              </w:rPr>
              <w:t>Vorgesetzte</w:t>
            </w:r>
            <w:r w:rsidR="004F455D" w:rsidRPr="002B28EC">
              <w:rPr>
                <w:rFonts w:ascii="Arial" w:hAnsi="Arial" w:cs="Arial"/>
                <w:sz w:val="20"/>
                <w:szCs w:val="20"/>
              </w:rPr>
              <w:t>/</w:t>
            </w:r>
            <w:r w:rsidR="004F455D" w:rsidRPr="002B28EC">
              <w:rPr>
                <w:rFonts w:ascii="Arial" w:hAnsi="Arial" w:cs="Arial"/>
                <w:sz w:val="20"/>
                <w:szCs w:val="20"/>
              </w:rPr>
              <w:br/>
              <w:t>Vorgesetzte</w:t>
            </w:r>
            <w:r w:rsidRPr="002B28EC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2B28EC" w:rsidRDefault="00F6739A" w:rsidP="00AC312D">
            <w:pPr>
              <w:rPr>
                <w:rFonts w:ascii="Arial" w:hAnsi="Arial" w:cs="Arial"/>
                <w:sz w:val="20"/>
                <w:szCs w:val="20"/>
              </w:rPr>
            </w:pPr>
            <w:r w:rsidRPr="002B28EC">
              <w:rPr>
                <w:rFonts w:ascii="Arial" w:hAnsi="Arial" w:cs="Arial"/>
                <w:sz w:val="20"/>
                <w:szCs w:val="20"/>
              </w:rPr>
              <w:t>Ab s</w:t>
            </w:r>
            <w:r w:rsidR="0083185C" w:rsidRPr="002B28EC">
              <w:rPr>
                <w:rFonts w:ascii="Arial" w:hAnsi="Arial" w:cs="Arial"/>
                <w:sz w:val="20"/>
                <w:szCs w:val="20"/>
              </w:rPr>
              <w:t>ofort bis auf Widerruf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2B28EC" w:rsidRDefault="0083185C" w:rsidP="000A28EA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1E1AF7" w:rsidRDefault="0083185C" w:rsidP="0083185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7B6" w:rsidRPr="00414E83" w:rsidTr="00F6739A">
        <w:trPr>
          <w:trHeight w:val="1191"/>
        </w:trPr>
        <w:tc>
          <w:tcPr>
            <w:tcW w:w="2456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2B28EC" w:rsidRDefault="001E57B6" w:rsidP="00AC31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Zusätzliche p</w:t>
            </w:r>
            <w:r w:rsidRPr="003D4CC5">
              <w:rPr>
                <w:rFonts w:ascii="Arial" w:hAnsi="Arial" w:cs="Arial"/>
                <w:sz w:val="20"/>
                <w:szCs w:val="20"/>
              </w:rPr>
              <w:t xml:space="preserve">sychische Belastungen </w:t>
            </w:r>
            <w:r>
              <w:rPr>
                <w:rFonts w:ascii="Arial" w:hAnsi="Arial" w:cs="Arial"/>
                <w:sz w:val="20"/>
                <w:szCs w:val="20"/>
              </w:rPr>
              <w:t>wie Angst vor einer SARS-</w:t>
            </w:r>
            <w:r w:rsidR="00E63890">
              <w:rPr>
                <w:rFonts w:ascii="Arial" w:hAnsi="Arial" w:cs="Arial"/>
                <w:sz w:val="20"/>
                <w:szCs w:val="20"/>
              </w:rPr>
              <w:t>CoV-2-Infektion, vor Jobverlust</w:t>
            </w:r>
            <w:r>
              <w:rPr>
                <w:rFonts w:ascii="Arial" w:hAnsi="Arial" w:cs="Arial"/>
                <w:sz w:val="20"/>
                <w:szCs w:val="20"/>
              </w:rPr>
              <w:t xml:space="preserve"> oder erhöhter </w:t>
            </w:r>
            <w:r w:rsidRPr="003D4CC5">
              <w:rPr>
                <w:rFonts w:ascii="Arial" w:hAnsi="Arial" w:cs="Arial"/>
                <w:sz w:val="20"/>
                <w:szCs w:val="20"/>
              </w:rPr>
              <w:t xml:space="preserve">Zeitdruck, Arbeitsverdichtung, Umgang mit schwierigen </w:t>
            </w:r>
            <w:r>
              <w:rPr>
                <w:rFonts w:ascii="Arial" w:hAnsi="Arial" w:cs="Arial"/>
                <w:sz w:val="20"/>
                <w:szCs w:val="20"/>
              </w:rPr>
              <w:t>Kundinnen/</w:t>
            </w:r>
            <w:r w:rsidRPr="003D4CC5">
              <w:rPr>
                <w:rFonts w:ascii="Arial" w:hAnsi="Arial" w:cs="Arial"/>
                <w:sz w:val="20"/>
                <w:szCs w:val="20"/>
              </w:rPr>
              <w:t>Kunden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2B28EC" w:rsidRDefault="001E57B6" w:rsidP="00AC31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Mittel bis hoch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AC312D" w:rsidRDefault="001E57B6" w:rsidP="00AC312D">
            <w:pPr>
              <w:rPr>
                <w:rFonts w:ascii="Arial" w:hAnsi="Arial" w:cs="Arial"/>
                <w:sz w:val="20"/>
                <w:szCs w:val="20"/>
              </w:rPr>
            </w:pPr>
            <w:r w:rsidRPr="001E57B6">
              <w:rPr>
                <w:rFonts w:ascii="Arial" w:hAnsi="Arial" w:cs="Arial"/>
                <w:sz w:val="20"/>
                <w:szCs w:val="20"/>
              </w:rPr>
              <w:t>Individuelle Beanspruchung durch psychische Belastungen so gering wie möglich halten</w:t>
            </w:r>
          </w:p>
        </w:tc>
        <w:tc>
          <w:tcPr>
            <w:tcW w:w="483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8A36CD" w:rsidRDefault="001E57B6" w:rsidP="0078340A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8A36CD">
              <w:rPr>
                <w:rFonts w:ascii="Arial" w:hAnsi="Arial" w:cs="Arial"/>
                <w:b/>
                <w:sz w:val="20"/>
                <w:szCs w:val="20"/>
              </w:rPr>
              <w:t>Organisatorische/personenbezogene Maßnahmen:</w:t>
            </w:r>
          </w:p>
          <w:p w:rsidR="000A28EA" w:rsidRDefault="000A28EA" w:rsidP="0078340A">
            <w:pPr>
              <w:pStyle w:val="Listenabsatz"/>
              <w:spacing w:after="120" w:line="240" w:lineRule="auto"/>
              <w:ind w:left="409" w:hanging="284"/>
            </w:pPr>
            <w:r>
              <w:t>Kontakte zu den Beschäftigten pflegen und bei Problemen</w:t>
            </w:r>
            <w:r w:rsidR="0078340A">
              <w:t xml:space="preserve"> individuelle Lösungen anbieten</w:t>
            </w:r>
          </w:p>
          <w:p w:rsidR="001274B6" w:rsidRPr="008A36CD" w:rsidRDefault="001274B6" w:rsidP="0078340A">
            <w:pPr>
              <w:pStyle w:val="Listenabsatz"/>
              <w:spacing w:after="120" w:line="240" w:lineRule="auto"/>
              <w:ind w:left="409" w:hanging="284"/>
            </w:pPr>
            <w:r w:rsidRPr="008A36CD">
              <w:t>Kontinuierlich und gezielt über aktuelle Situation und Maßnahmen informieren</w:t>
            </w:r>
          </w:p>
          <w:p w:rsidR="001E57B6" w:rsidRPr="008A36CD" w:rsidRDefault="001E57B6" w:rsidP="0078340A">
            <w:pPr>
              <w:pStyle w:val="Listenabsatz"/>
              <w:spacing w:after="120" w:line="240" w:lineRule="auto"/>
              <w:ind w:left="409" w:hanging="284"/>
            </w:pPr>
            <w:r w:rsidRPr="008A36CD">
              <w:t>Klare Aufgaben stellen, Verantwortungsbereiche abgrenzen, Zuständigkeiten eindeutig regeln, Prioritäten klar setzen</w:t>
            </w:r>
          </w:p>
          <w:p w:rsidR="001E57B6" w:rsidRDefault="001E57B6" w:rsidP="0078340A">
            <w:pPr>
              <w:pStyle w:val="Listenabsatz"/>
              <w:spacing w:after="120" w:line="240" w:lineRule="auto"/>
              <w:ind w:left="409" w:hanging="284"/>
            </w:pPr>
            <w:r w:rsidRPr="008A36CD">
              <w:t>Kollegialen Austausch ermöglichen</w:t>
            </w:r>
          </w:p>
          <w:p w:rsidR="001E57B6" w:rsidRPr="008A36CD" w:rsidRDefault="008A36CD" w:rsidP="0078340A">
            <w:pPr>
              <w:pStyle w:val="Listenabsatz"/>
              <w:spacing w:after="120" w:line="240" w:lineRule="auto"/>
              <w:ind w:left="413" w:hanging="286"/>
            </w:pPr>
            <w:r>
              <w:t xml:space="preserve">Arbeitsmedizinische Wunschvorsorge </w:t>
            </w:r>
            <w:r w:rsidR="00961E1C">
              <w:t>ermöglichen</w:t>
            </w:r>
            <w:r w:rsidR="00150690">
              <w:t xml:space="preserve"> </w:t>
            </w:r>
            <w:r w:rsidR="00150690" w:rsidRPr="00AC312D">
              <w:t>(Beschäftigte mit Vorerkrankungen, mit Ängsten</w:t>
            </w:r>
            <w:r w:rsidR="000C2751">
              <w:t xml:space="preserve"> und psychischen Belastungen usw</w:t>
            </w:r>
            <w:r w:rsidR="00150690" w:rsidRPr="00AC312D">
              <w:t>.)</w:t>
            </w:r>
          </w:p>
          <w:p w:rsidR="001E57B6" w:rsidRPr="0078340A" w:rsidRDefault="001E57B6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  <w:r w:rsidRPr="008A36CD">
              <w:rPr>
                <w:rFonts w:ascii="Arial" w:hAnsi="Arial" w:cs="Arial"/>
                <w:b/>
                <w:sz w:val="20"/>
                <w:szCs w:val="20"/>
              </w:rPr>
              <w:t>Angebote der BGW:</w:t>
            </w:r>
            <w:r w:rsidRPr="007834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E57B6" w:rsidRPr="008A36CD" w:rsidRDefault="00232EE2" w:rsidP="0078340A">
            <w:pPr>
              <w:pStyle w:val="Listenabsatz"/>
              <w:spacing w:after="120" w:line="240" w:lineRule="auto"/>
              <w:ind w:left="413" w:hanging="284"/>
            </w:pPr>
            <w:hyperlink r:id="rId9" w:history="1">
              <w:r w:rsidR="001E57B6" w:rsidRPr="008A36CD">
                <w:rPr>
                  <w:rStyle w:val="Hyperlink"/>
                </w:rPr>
                <w:t>Krisen-Coaching für Führungskräfte und Personen in Verantwortung</w:t>
              </w:r>
            </w:hyperlink>
            <w:r w:rsidR="001E57B6" w:rsidRPr="008A36CD">
              <w:t xml:space="preserve">, </w:t>
            </w:r>
          </w:p>
          <w:p w:rsidR="001E57B6" w:rsidRPr="002B28EC" w:rsidRDefault="00232EE2" w:rsidP="0078340A">
            <w:pPr>
              <w:pStyle w:val="Listenabsatz"/>
              <w:spacing w:after="120" w:line="240" w:lineRule="auto"/>
              <w:ind w:left="413" w:hanging="284"/>
            </w:pPr>
            <w:hyperlink r:id="rId10" w:history="1">
              <w:r w:rsidR="001E57B6" w:rsidRPr="008A36CD">
                <w:rPr>
                  <w:rStyle w:val="Hyperlink"/>
                </w:rPr>
                <w:t>Telefonische Krisenberatung</w:t>
              </w:r>
            </w:hyperlink>
          </w:p>
        </w:tc>
        <w:tc>
          <w:tcPr>
            <w:tcW w:w="127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2B28EC" w:rsidRDefault="001E57B6" w:rsidP="00AC31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Inhaber/</w:t>
            </w:r>
            <w:r>
              <w:rPr>
                <w:rFonts w:ascii="Arial" w:hAnsi="Arial" w:cs="Arial"/>
                <w:sz w:val="20"/>
                <w:szCs w:val="20"/>
              </w:rPr>
              <w:br/>
              <w:t>Inhaberin,</w:t>
            </w:r>
            <w:r>
              <w:rPr>
                <w:rFonts w:ascii="Arial" w:hAnsi="Arial" w:cs="Arial"/>
                <w:sz w:val="20"/>
                <w:szCs w:val="20"/>
              </w:rPr>
              <w:br/>
              <w:t>Vorgesetzte/</w:t>
            </w:r>
            <w:r>
              <w:rPr>
                <w:rFonts w:ascii="Arial" w:hAnsi="Arial" w:cs="Arial"/>
                <w:sz w:val="20"/>
                <w:szCs w:val="20"/>
              </w:rPr>
              <w:br/>
              <w:t>Vorgesetzter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2B28EC" w:rsidRDefault="001E57B6" w:rsidP="00AC312D">
            <w:pPr>
              <w:rPr>
                <w:rFonts w:ascii="Arial" w:hAnsi="Arial" w:cs="Arial"/>
                <w:sz w:val="20"/>
                <w:szCs w:val="20"/>
              </w:rPr>
            </w:pPr>
            <w:r w:rsidRPr="003D4CC5">
              <w:rPr>
                <w:rFonts w:ascii="Arial" w:hAnsi="Arial" w:cs="Arial"/>
                <w:sz w:val="20"/>
                <w:szCs w:val="20"/>
              </w:rPr>
              <w:t>Ab sofort bis auf Widerruf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2B28EC" w:rsidRDefault="001E57B6" w:rsidP="001E57B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1E1AF7" w:rsidRDefault="001E57B6" w:rsidP="001E57B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3049" w:rsidRPr="00271815" w:rsidRDefault="00F5469C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color w:val="404040" w:themeColor="text1" w:themeTint="BF"/>
          <w:sz w:val="16"/>
          <w:szCs w:val="16"/>
        </w:rPr>
        <w:tab/>
      </w:r>
      <w:r w:rsidR="00A20716" w:rsidRPr="0016221A">
        <w:rPr>
          <w:rFonts w:ascii="Arial" w:hAnsi="Arial" w:cs="Arial"/>
          <w:i/>
          <w:color w:val="404040" w:themeColor="text1" w:themeTint="BF"/>
          <w:sz w:val="16"/>
          <w:szCs w:val="16"/>
        </w:rPr>
        <w:t>Für eine neue Zeile in das rechte Feld klicken und anschließend die Tabulatortaste drücken</w:t>
      </w:r>
    </w:p>
    <w:sectPr w:rsidR="00CF3049" w:rsidRPr="00271815" w:rsidSect="004B40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6840" w:h="11900" w:orient="landscape"/>
      <w:pgMar w:top="2835" w:right="624" w:bottom="1134" w:left="624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30D" w:rsidRDefault="00FF630D" w:rsidP="00092CB1">
      <w:r>
        <w:separator/>
      </w:r>
    </w:p>
  </w:endnote>
  <w:endnote w:type="continuationSeparator" w:id="0">
    <w:p w:rsidR="00FF630D" w:rsidRDefault="00FF630D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EC3" w:rsidRDefault="002D1EC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6C3" w:rsidRPr="0078340A" w:rsidRDefault="009976C3" w:rsidP="009976C3">
    <w:pPr>
      <w:rPr>
        <w:rFonts w:ascii="Arial" w:hAnsi="Arial" w:cs="Arial"/>
        <w:bCs/>
        <w:sz w:val="16"/>
        <w:szCs w:val="16"/>
      </w:rPr>
    </w:pPr>
    <w:r w:rsidRPr="0078340A">
      <w:rPr>
        <w:rFonts w:ascii="Arial" w:hAnsi="Arial" w:cs="Arial"/>
        <w:sz w:val="16"/>
        <w:szCs w:val="16"/>
      </w:rPr>
      <w:t xml:space="preserve">* </w:t>
    </w:r>
    <w:r w:rsidRPr="0078340A">
      <w:rPr>
        <w:rFonts w:ascii="Arial" w:hAnsi="Arial" w:cs="Arial"/>
        <w:bCs/>
        <w:sz w:val="16"/>
        <w:szCs w:val="16"/>
      </w:rPr>
      <w:t>Gelten höhere Anforderungen durch Verordnungen des Bundes</w:t>
    </w:r>
    <w:r w:rsidR="008E4FEE" w:rsidRPr="0078340A">
      <w:rPr>
        <w:rFonts w:ascii="Arial" w:hAnsi="Arial" w:cs="Arial"/>
        <w:bCs/>
        <w:sz w:val="16"/>
        <w:szCs w:val="16"/>
      </w:rPr>
      <w:t xml:space="preserve"> bzw.</w:t>
    </w:r>
    <w:r w:rsidR="0078340A" w:rsidRPr="0078340A">
      <w:rPr>
        <w:rFonts w:ascii="Arial" w:hAnsi="Arial" w:cs="Arial"/>
        <w:bCs/>
        <w:sz w:val="16"/>
        <w:szCs w:val="16"/>
      </w:rPr>
      <w:t xml:space="preserve"> der Länder</w:t>
    </w:r>
    <w:r w:rsidRPr="0078340A">
      <w:rPr>
        <w:rFonts w:ascii="Arial" w:hAnsi="Arial" w:cs="Arial"/>
        <w:bCs/>
        <w:sz w:val="16"/>
        <w:szCs w:val="16"/>
      </w:rPr>
      <w:t>, so haben diese Vorrang.</w:t>
    </w:r>
  </w:p>
  <w:p w:rsidR="009976C3" w:rsidRPr="009976C3" w:rsidRDefault="009976C3" w:rsidP="009976C3">
    <w:pPr>
      <w:rPr>
        <w:rFonts w:ascii="Arial" w:hAnsi="Arial" w:cs="Arial"/>
        <w:bCs/>
        <w:color w:val="1F497D"/>
        <w:sz w:val="16"/>
        <w:szCs w:val="16"/>
      </w:rPr>
    </w:pPr>
  </w:p>
  <w:p w:rsidR="00F0370A" w:rsidRDefault="009976C3" w:rsidP="00C60C80">
    <w:pPr>
      <w:pStyle w:val="Fuzeile"/>
      <w:tabs>
        <w:tab w:val="clear" w:pos="4536"/>
        <w:tab w:val="clear" w:pos="9072"/>
        <w:tab w:val="right" w:pos="15593"/>
      </w:tabs>
    </w:pPr>
    <w:r w:rsidRPr="009976C3">
      <w:rPr>
        <w:sz w:val="16"/>
        <w:szCs w:val="16"/>
      </w:rPr>
      <w:t xml:space="preserve">Stand: </w:t>
    </w:r>
    <w:r w:rsidR="0078340A" w:rsidRPr="0078340A">
      <w:rPr>
        <w:sz w:val="16"/>
        <w:szCs w:val="16"/>
      </w:rPr>
      <w:t>02</w:t>
    </w:r>
    <w:r w:rsidR="00F94A68" w:rsidRPr="0078340A">
      <w:rPr>
        <w:sz w:val="16"/>
        <w:szCs w:val="16"/>
      </w:rPr>
      <w:t>/2021</w:t>
    </w:r>
    <w:r w:rsidRPr="0078340A">
      <w:rPr>
        <w:sz w:val="16"/>
        <w:szCs w:val="16"/>
      </w:rPr>
      <w:t xml:space="preserve">                                 </w:t>
    </w:r>
    <w:r w:rsidR="00F0370A" w:rsidRPr="00026F71">
      <w:rPr>
        <w:sz w:val="16"/>
        <w:szCs w:val="16"/>
      </w:rPr>
      <w:tab/>
      <w:t xml:space="preserve">Seite </w:t>
    </w:r>
    <w:r w:rsidR="00F0370A" w:rsidRPr="00026F71">
      <w:rPr>
        <w:sz w:val="16"/>
        <w:szCs w:val="16"/>
      </w:rPr>
      <w:fldChar w:fldCharType="begin"/>
    </w:r>
    <w:r w:rsidR="00F0370A" w:rsidRPr="00026F71">
      <w:rPr>
        <w:sz w:val="16"/>
        <w:szCs w:val="16"/>
      </w:rPr>
      <w:instrText xml:space="preserve"> PAGE  \* MERGEFORMAT </w:instrText>
    </w:r>
    <w:r w:rsidR="00F0370A" w:rsidRPr="00026F71">
      <w:rPr>
        <w:sz w:val="16"/>
        <w:szCs w:val="16"/>
      </w:rPr>
      <w:fldChar w:fldCharType="separate"/>
    </w:r>
    <w:r w:rsidR="00232EE2">
      <w:rPr>
        <w:noProof/>
        <w:sz w:val="16"/>
        <w:szCs w:val="16"/>
      </w:rPr>
      <w:t>1</w:t>
    </w:r>
    <w:r w:rsidR="00F0370A" w:rsidRPr="00026F71">
      <w:rPr>
        <w:sz w:val="16"/>
        <w:szCs w:val="16"/>
      </w:rPr>
      <w:fldChar w:fldCharType="end"/>
    </w:r>
    <w:r w:rsidR="00F0370A" w:rsidRPr="00026F71">
      <w:rPr>
        <w:sz w:val="16"/>
        <w:szCs w:val="16"/>
      </w:rPr>
      <w:t xml:space="preserve"> von </w:t>
    </w:r>
    <w:r w:rsidR="00F0370A" w:rsidRPr="00026F71">
      <w:rPr>
        <w:sz w:val="16"/>
        <w:szCs w:val="16"/>
      </w:rPr>
      <w:fldChar w:fldCharType="begin"/>
    </w:r>
    <w:r w:rsidR="00F0370A" w:rsidRPr="00026F71">
      <w:rPr>
        <w:sz w:val="16"/>
        <w:szCs w:val="16"/>
      </w:rPr>
      <w:instrText xml:space="preserve"> SECTIONPAGES  \* MERGEFORMAT </w:instrText>
    </w:r>
    <w:r w:rsidR="00F0370A" w:rsidRPr="00026F71">
      <w:rPr>
        <w:sz w:val="16"/>
        <w:szCs w:val="16"/>
      </w:rPr>
      <w:fldChar w:fldCharType="separate"/>
    </w:r>
    <w:r w:rsidR="00232EE2">
      <w:rPr>
        <w:noProof/>
        <w:sz w:val="16"/>
        <w:szCs w:val="16"/>
      </w:rPr>
      <w:t>9</w:t>
    </w:r>
    <w:r w:rsidR="00F0370A" w:rsidRPr="00026F71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EC3" w:rsidRDefault="002D1E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30D" w:rsidRDefault="00FF630D" w:rsidP="00092CB1">
      <w:r>
        <w:separator/>
      </w:r>
    </w:p>
  </w:footnote>
  <w:footnote w:type="continuationSeparator" w:id="0">
    <w:p w:rsidR="00FF630D" w:rsidRDefault="00FF630D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70A" w:rsidRDefault="00F0370A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088607CE" wp14:editId="18E62D0D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</a:ext>
                      </a:extLst>
                    </wps:spPr>
                    <wps:txbx>
                      <w:txbxContent>
                        <w:p w:rsidR="00F0370A" w:rsidRPr="00D177D6" w:rsidRDefault="00F0370A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8607CE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" filled="f" stroked="f">
              <v:path arrowok="t"/>
              <o:lock v:ext="edit" aspectratio="t"/>
              <v:textbox>
                <w:txbxContent>
                  <w:p w:rsidR="00F0370A" w:rsidRPr="00D177D6" w:rsidRDefault="00F0370A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70A" w:rsidRPr="00F2741C" w:rsidRDefault="00F0370A" w:rsidP="00F2741C">
    <w:pPr>
      <w:pStyle w:val="Kopfzeile"/>
      <w:tabs>
        <w:tab w:val="clear" w:pos="9072"/>
        <w:tab w:val="left" w:pos="960"/>
      </w:tabs>
      <w:spacing w:line="450" w:lineRule="exact"/>
      <w:ind w:right="3402"/>
      <w:rPr>
        <w:b/>
        <w:sz w:val="40"/>
        <w:szCs w:val="40"/>
      </w:rPr>
    </w:pPr>
    <w:r w:rsidRPr="007D01DC">
      <w:rPr>
        <w:b/>
        <w:noProof/>
        <w:color w:val="4F81BD" w:themeColor="accent1"/>
        <w:sz w:val="40"/>
        <w:szCs w:val="40"/>
        <w:lang w:eastAsia="de-DE"/>
      </w:rPr>
      <w:drawing>
        <wp:anchor distT="0" distB="0" distL="114300" distR="114300" simplePos="0" relativeHeight="251660288" behindDoc="0" locked="0" layoutInCell="1" allowOverlap="1" wp14:anchorId="515AFC93" wp14:editId="2A987DBA">
          <wp:simplePos x="0" y="0"/>
          <wp:positionH relativeFrom="column">
            <wp:posOffset>8268335</wp:posOffset>
          </wp:positionH>
          <wp:positionV relativeFrom="paragraph">
            <wp:posOffset>-67945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01DC">
      <w:rPr>
        <w:b/>
        <w:color w:val="4F81BD" w:themeColor="accent1"/>
        <w:sz w:val="40"/>
        <w:szCs w:val="40"/>
      </w:rPr>
      <w:t xml:space="preserve">Gefährdungsbeurteilung </w:t>
    </w:r>
    <w:r>
      <w:rPr>
        <w:b/>
        <w:color w:val="4F81BD" w:themeColor="accent1"/>
        <w:sz w:val="40"/>
        <w:szCs w:val="40"/>
      </w:rPr>
      <w:t xml:space="preserve">SARS-CoV-2 – </w:t>
    </w:r>
    <w:r w:rsidRPr="007D01DC">
      <w:rPr>
        <w:b/>
        <w:color w:val="4F81BD" w:themeColor="accent1"/>
        <w:sz w:val="40"/>
        <w:szCs w:val="40"/>
      </w:rPr>
      <w:t>Friseur</w:t>
    </w:r>
    <w:r>
      <w:rPr>
        <w:b/>
        <w:color w:val="4F81BD" w:themeColor="accent1"/>
        <w:sz w:val="40"/>
        <w:szCs w:val="40"/>
      </w:rPr>
      <w:t>handwerk</w:t>
    </w:r>
    <w:bookmarkStart w:id="0" w:name="_GoBack"/>
    <w:bookmarkEnd w:id="0"/>
    <w:r>
      <w:rPr>
        <w:b/>
        <w:sz w:val="40"/>
        <w:szCs w:val="40"/>
      </w:rPr>
      <w:br/>
    </w:r>
  </w:p>
  <w:p w:rsidR="00F0370A" w:rsidRPr="0078340A" w:rsidRDefault="00F0370A" w:rsidP="00F2741C">
    <w:pPr>
      <w:pStyle w:val="Kopfzeile"/>
      <w:tabs>
        <w:tab w:val="clear" w:pos="9072"/>
        <w:tab w:val="left" w:pos="960"/>
      </w:tabs>
      <w:spacing w:line="300" w:lineRule="exact"/>
      <w:ind w:right="340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EC3" w:rsidRDefault="002D1E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6A6C70"/>
    <w:multiLevelType w:val="hybridMultilevel"/>
    <w:tmpl w:val="E4A89C9E"/>
    <w:lvl w:ilvl="0" w:tplc="C1429BE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161"/>
    <w:rsid w:val="00003311"/>
    <w:rsid w:val="00005292"/>
    <w:rsid w:val="00017C4F"/>
    <w:rsid w:val="00026F71"/>
    <w:rsid w:val="00031340"/>
    <w:rsid w:val="000353C9"/>
    <w:rsid w:val="00037BFD"/>
    <w:rsid w:val="00042CE6"/>
    <w:rsid w:val="00043D91"/>
    <w:rsid w:val="000527D3"/>
    <w:rsid w:val="00053E38"/>
    <w:rsid w:val="00063FCF"/>
    <w:rsid w:val="00066CB1"/>
    <w:rsid w:val="00073D30"/>
    <w:rsid w:val="00080EA0"/>
    <w:rsid w:val="000870B2"/>
    <w:rsid w:val="000906F1"/>
    <w:rsid w:val="00092CB1"/>
    <w:rsid w:val="00096D89"/>
    <w:rsid w:val="000A1DA2"/>
    <w:rsid w:val="000A28EA"/>
    <w:rsid w:val="000A70C4"/>
    <w:rsid w:val="000B0DF2"/>
    <w:rsid w:val="000B26AE"/>
    <w:rsid w:val="000B64DF"/>
    <w:rsid w:val="000C085E"/>
    <w:rsid w:val="000C0F30"/>
    <w:rsid w:val="000C2751"/>
    <w:rsid w:val="000E17D0"/>
    <w:rsid w:val="000F62A0"/>
    <w:rsid w:val="00102F0F"/>
    <w:rsid w:val="00105BCE"/>
    <w:rsid w:val="00110327"/>
    <w:rsid w:val="00113340"/>
    <w:rsid w:val="0012126F"/>
    <w:rsid w:val="001274B6"/>
    <w:rsid w:val="00127E74"/>
    <w:rsid w:val="0014352E"/>
    <w:rsid w:val="00143DA0"/>
    <w:rsid w:val="00150690"/>
    <w:rsid w:val="00177760"/>
    <w:rsid w:val="00191BCD"/>
    <w:rsid w:val="00196876"/>
    <w:rsid w:val="001A4CB3"/>
    <w:rsid w:val="001A5C05"/>
    <w:rsid w:val="001B7568"/>
    <w:rsid w:val="001C7118"/>
    <w:rsid w:val="001E233C"/>
    <w:rsid w:val="001E3828"/>
    <w:rsid w:val="001E57B6"/>
    <w:rsid w:val="00201DA9"/>
    <w:rsid w:val="002064E9"/>
    <w:rsid w:val="0020662A"/>
    <w:rsid w:val="00232EE2"/>
    <w:rsid w:val="0024353E"/>
    <w:rsid w:val="00245D4B"/>
    <w:rsid w:val="00256E67"/>
    <w:rsid w:val="0025783E"/>
    <w:rsid w:val="0026201A"/>
    <w:rsid w:val="002639C6"/>
    <w:rsid w:val="00271815"/>
    <w:rsid w:val="00273BFE"/>
    <w:rsid w:val="00282F6A"/>
    <w:rsid w:val="002905AE"/>
    <w:rsid w:val="00292C26"/>
    <w:rsid w:val="002A7AFE"/>
    <w:rsid w:val="002B28EC"/>
    <w:rsid w:val="002B5CEC"/>
    <w:rsid w:val="002B7CE0"/>
    <w:rsid w:val="002C3F02"/>
    <w:rsid w:val="002D1EC3"/>
    <w:rsid w:val="002D2A08"/>
    <w:rsid w:val="002E7F38"/>
    <w:rsid w:val="00301606"/>
    <w:rsid w:val="00303B47"/>
    <w:rsid w:val="00315FD9"/>
    <w:rsid w:val="003320A5"/>
    <w:rsid w:val="003358AD"/>
    <w:rsid w:val="00342BF7"/>
    <w:rsid w:val="00350300"/>
    <w:rsid w:val="0035657C"/>
    <w:rsid w:val="00357621"/>
    <w:rsid w:val="00374860"/>
    <w:rsid w:val="00375466"/>
    <w:rsid w:val="00376F64"/>
    <w:rsid w:val="00384C33"/>
    <w:rsid w:val="00385F56"/>
    <w:rsid w:val="00387BFF"/>
    <w:rsid w:val="0039129A"/>
    <w:rsid w:val="003A2CBB"/>
    <w:rsid w:val="003B32B7"/>
    <w:rsid w:val="003D7C0A"/>
    <w:rsid w:val="003E0438"/>
    <w:rsid w:val="003E5904"/>
    <w:rsid w:val="003F6A92"/>
    <w:rsid w:val="004152AF"/>
    <w:rsid w:val="00420501"/>
    <w:rsid w:val="00426EAC"/>
    <w:rsid w:val="00427BC6"/>
    <w:rsid w:val="00437245"/>
    <w:rsid w:val="00441D6D"/>
    <w:rsid w:val="00447B23"/>
    <w:rsid w:val="004540E1"/>
    <w:rsid w:val="00456EEC"/>
    <w:rsid w:val="0046068A"/>
    <w:rsid w:val="00472224"/>
    <w:rsid w:val="00473B10"/>
    <w:rsid w:val="004819BE"/>
    <w:rsid w:val="00485F0A"/>
    <w:rsid w:val="004A1522"/>
    <w:rsid w:val="004A4E8E"/>
    <w:rsid w:val="004B40BB"/>
    <w:rsid w:val="004B5FAA"/>
    <w:rsid w:val="004C01CC"/>
    <w:rsid w:val="004C3CFA"/>
    <w:rsid w:val="004C6F91"/>
    <w:rsid w:val="004D2FAC"/>
    <w:rsid w:val="004D3F0F"/>
    <w:rsid w:val="004F455D"/>
    <w:rsid w:val="005205DF"/>
    <w:rsid w:val="00520EBA"/>
    <w:rsid w:val="00523FB5"/>
    <w:rsid w:val="00531026"/>
    <w:rsid w:val="00540FE7"/>
    <w:rsid w:val="005457ED"/>
    <w:rsid w:val="00552C05"/>
    <w:rsid w:val="00560F5C"/>
    <w:rsid w:val="00561AE3"/>
    <w:rsid w:val="00576484"/>
    <w:rsid w:val="005828EF"/>
    <w:rsid w:val="005968C2"/>
    <w:rsid w:val="005B22CF"/>
    <w:rsid w:val="005C3947"/>
    <w:rsid w:val="005C65C0"/>
    <w:rsid w:val="005C71BF"/>
    <w:rsid w:val="005D343C"/>
    <w:rsid w:val="005D56A2"/>
    <w:rsid w:val="005E3517"/>
    <w:rsid w:val="00600442"/>
    <w:rsid w:val="0060058B"/>
    <w:rsid w:val="006030A2"/>
    <w:rsid w:val="00607473"/>
    <w:rsid w:val="006128CC"/>
    <w:rsid w:val="006224C3"/>
    <w:rsid w:val="00642C6E"/>
    <w:rsid w:val="0065414B"/>
    <w:rsid w:val="0065541A"/>
    <w:rsid w:val="0066755C"/>
    <w:rsid w:val="00671648"/>
    <w:rsid w:val="00673A59"/>
    <w:rsid w:val="006769DA"/>
    <w:rsid w:val="0068464C"/>
    <w:rsid w:val="006A1EAC"/>
    <w:rsid w:val="006A7428"/>
    <w:rsid w:val="006B5118"/>
    <w:rsid w:val="006C19C5"/>
    <w:rsid w:val="006C6F48"/>
    <w:rsid w:val="006D6925"/>
    <w:rsid w:val="006F7E57"/>
    <w:rsid w:val="00707EF9"/>
    <w:rsid w:val="00715013"/>
    <w:rsid w:val="00716351"/>
    <w:rsid w:val="00753874"/>
    <w:rsid w:val="00756825"/>
    <w:rsid w:val="00756983"/>
    <w:rsid w:val="00760275"/>
    <w:rsid w:val="007644C9"/>
    <w:rsid w:val="00766E2E"/>
    <w:rsid w:val="0078340A"/>
    <w:rsid w:val="00797E77"/>
    <w:rsid w:val="007A64B5"/>
    <w:rsid w:val="007C0681"/>
    <w:rsid w:val="007C6D0D"/>
    <w:rsid w:val="007D01DC"/>
    <w:rsid w:val="007D0453"/>
    <w:rsid w:val="007D2B6F"/>
    <w:rsid w:val="007D6A94"/>
    <w:rsid w:val="0080566E"/>
    <w:rsid w:val="0083185C"/>
    <w:rsid w:val="00834C03"/>
    <w:rsid w:val="00877C71"/>
    <w:rsid w:val="00891883"/>
    <w:rsid w:val="008A36CD"/>
    <w:rsid w:val="008A7C62"/>
    <w:rsid w:val="008B0564"/>
    <w:rsid w:val="008B4145"/>
    <w:rsid w:val="008C20B4"/>
    <w:rsid w:val="008C6245"/>
    <w:rsid w:val="008D197C"/>
    <w:rsid w:val="008E0ECE"/>
    <w:rsid w:val="008E4FEE"/>
    <w:rsid w:val="008E55EA"/>
    <w:rsid w:val="008F3A25"/>
    <w:rsid w:val="008F64CD"/>
    <w:rsid w:val="00901B1A"/>
    <w:rsid w:val="009044E1"/>
    <w:rsid w:val="0090535B"/>
    <w:rsid w:val="00930F08"/>
    <w:rsid w:val="00932083"/>
    <w:rsid w:val="009323EC"/>
    <w:rsid w:val="009376B8"/>
    <w:rsid w:val="00947C84"/>
    <w:rsid w:val="00951053"/>
    <w:rsid w:val="009515E4"/>
    <w:rsid w:val="00953B79"/>
    <w:rsid w:val="0095578E"/>
    <w:rsid w:val="00956D4A"/>
    <w:rsid w:val="00961E1C"/>
    <w:rsid w:val="009625FB"/>
    <w:rsid w:val="009642FA"/>
    <w:rsid w:val="009727B3"/>
    <w:rsid w:val="0098493E"/>
    <w:rsid w:val="0098496E"/>
    <w:rsid w:val="00984BA2"/>
    <w:rsid w:val="00990537"/>
    <w:rsid w:val="009976C3"/>
    <w:rsid w:val="009B1526"/>
    <w:rsid w:val="009B51EC"/>
    <w:rsid w:val="009B5E8D"/>
    <w:rsid w:val="009C238A"/>
    <w:rsid w:val="009C4161"/>
    <w:rsid w:val="009C4E40"/>
    <w:rsid w:val="009E3CAB"/>
    <w:rsid w:val="009F1F80"/>
    <w:rsid w:val="009F45BB"/>
    <w:rsid w:val="009F4B39"/>
    <w:rsid w:val="00A00C64"/>
    <w:rsid w:val="00A20716"/>
    <w:rsid w:val="00A20E69"/>
    <w:rsid w:val="00A2588B"/>
    <w:rsid w:val="00A27383"/>
    <w:rsid w:val="00A555FA"/>
    <w:rsid w:val="00A55717"/>
    <w:rsid w:val="00A61AA6"/>
    <w:rsid w:val="00A663A2"/>
    <w:rsid w:val="00A664DC"/>
    <w:rsid w:val="00A67149"/>
    <w:rsid w:val="00A75CED"/>
    <w:rsid w:val="00A831BC"/>
    <w:rsid w:val="00A83D9D"/>
    <w:rsid w:val="00A84D58"/>
    <w:rsid w:val="00A91278"/>
    <w:rsid w:val="00AA2679"/>
    <w:rsid w:val="00AA6ADE"/>
    <w:rsid w:val="00AA764F"/>
    <w:rsid w:val="00AB024A"/>
    <w:rsid w:val="00AB5634"/>
    <w:rsid w:val="00AC017A"/>
    <w:rsid w:val="00AC0953"/>
    <w:rsid w:val="00AC15BA"/>
    <w:rsid w:val="00AC1F21"/>
    <w:rsid w:val="00AC312D"/>
    <w:rsid w:val="00AC3314"/>
    <w:rsid w:val="00AE4FFC"/>
    <w:rsid w:val="00AE75EF"/>
    <w:rsid w:val="00B03D2A"/>
    <w:rsid w:val="00B04461"/>
    <w:rsid w:val="00B108B2"/>
    <w:rsid w:val="00B1277B"/>
    <w:rsid w:val="00B273AA"/>
    <w:rsid w:val="00B34E06"/>
    <w:rsid w:val="00B408CE"/>
    <w:rsid w:val="00B47968"/>
    <w:rsid w:val="00B60106"/>
    <w:rsid w:val="00B71643"/>
    <w:rsid w:val="00B72216"/>
    <w:rsid w:val="00B835EA"/>
    <w:rsid w:val="00B87AE1"/>
    <w:rsid w:val="00BA258C"/>
    <w:rsid w:val="00BA2DB7"/>
    <w:rsid w:val="00BC0F05"/>
    <w:rsid w:val="00BE622F"/>
    <w:rsid w:val="00C31350"/>
    <w:rsid w:val="00C45067"/>
    <w:rsid w:val="00C503D3"/>
    <w:rsid w:val="00C522E2"/>
    <w:rsid w:val="00C56A03"/>
    <w:rsid w:val="00C56C46"/>
    <w:rsid w:val="00C60370"/>
    <w:rsid w:val="00C60C80"/>
    <w:rsid w:val="00C65B3A"/>
    <w:rsid w:val="00C672FF"/>
    <w:rsid w:val="00C75AF7"/>
    <w:rsid w:val="00C82AB3"/>
    <w:rsid w:val="00C87C68"/>
    <w:rsid w:val="00C87F57"/>
    <w:rsid w:val="00C93ACD"/>
    <w:rsid w:val="00CB141F"/>
    <w:rsid w:val="00CB3A3E"/>
    <w:rsid w:val="00CD2545"/>
    <w:rsid w:val="00CF22CC"/>
    <w:rsid w:val="00CF3049"/>
    <w:rsid w:val="00D00A83"/>
    <w:rsid w:val="00D04508"/>
    <w:rsid w:val="00D16CFA"/>
    <w:rsid w:val="00D177D6"/>
    <w:rsid w:val="00D25DA4"/>
    <w:rsid w:val="00D32755"/>
    <w:rsid w:val="00D37050"/>
    <w:rsid w:val="00D5110C"/>
    <w:rsid w:val="00D57AA0"/>
    <w:rsid w:val="00D803B2"/>
    <w:rsid w:val="00D966F5"/>
    <w:rsid w:val="00DA3E2F"/>
    <w:rsid w:val="00DB191E"/>
    <w:rsid w:val="00DB510E"/>
    <w:rsid w:val="00DD7C85"/>
    <w:rsid w:val="00DE4191"/>
    <w:rsid w:val="00E0113D"/>
    <w:rsid w:val="00E062DF"/>
    <w:rsid w:val="00E14AAB"/>
    <w:rsid w:val="00E229E0"/>
    <w:rsid w:val="00E36AB0"/>
    <w:rsid w:val="00E4020E"/>
    <w:rsid w:val="00E4332D"/>
    <w:rsid w:val="00E43C8F"/>
    <w:rsid w:val="00E514B1"/>
    <w:rsid w:val="00E51899"/>
    <w:rsid w:val="00E57EBD"/>
    <w:rsid w:val="00E60D51"/>
    <w:rsid w:val="00E63890"/>
    <w:rsid w:val="00E676FF"/>
    <w:rsid w:val="00E720F0"/>
    <w:rsid w:val="00E933C4"/>
    <w:rsid w:val="00EA1D05"/>
    <w:rsid w:val="00EB0EC1"/>
    <w:rsid w:val="00EB16A8"/>
    <w:rsid w:val="00EB50BE"/>
    <w:rsid w:val="00EC58E5"/>
    <w:rsid w:val="00EC66DA"/>
    <w:rsid w:val="00ED0246"/>
    <w:rsid w:val="00EE5F4C"/>
    <w:rsid w:val="00EE7FDA"/>
    <w:rsid w:val="00EF1732"/>
    <w:rsid w:val="00F0370A"/>
    <w:rsid w:val="00F175FC"/>
    <w:rsid w:val="00F23D06"/>
    <w:rsid w:val="00F2741C"/>
    <w:rsid w:val="00F334EC"/>
    <w:rsid w:val="00F377EB"/>
    <w:rsid w:val="00F419B3"/>
    <w:rsid w:val="00F42085"/>
    <w:rsid w:val="00F42402"/>
    <w:rsid w:val="00F4394C"/>
    <w:rsid w:val="00F5469C"/>
    <w:rsid w:val="00F606C8"/>
    <w:rsid w:val="00F6739A"/>
    <w:rsid w:val="00F94A68"/>
    <w:rsid w:val="00F9781E"/>
    <w:rsid w:val="00FA3D1B"/>
    <w:rsid w:val="00FA6A48"/>
    <w:rsid w:val="00FB3B06"/>
    <w:rsid w:val="00FB74B9"/>
    <w:rsid w:val="00FC7E67"/>
    <w:rsid w:val="00FE2312"/>
    <w:rsid w:val="00FF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DCD7763"/>
  <w15:docId w15:val="{9C147218-DBC0-4C56-90F1-425559DB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4B39"/>
    <w:pPr>
      <w:numPr>
        <w:numId w:val="1"/>
      </w:numPr>
      <w:spacing w:line="300" w:lineRule="exact"/>
      <w:contextualSpacing/>
    </w:pPr>
    <w:rPr>
      <w:rFonts w:ascii="Arial" w:hAnsi="Arial" w:cs="Arial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C08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085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085E"/>
    <w:rPr>
      <w:rFonts w:ascii="Times New Roman" w:eastAsia="Times New Roman" w:hAnsi="Times New Roman" w:cs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08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085E"/>
    <w:rPr>
      <w:rFonts w:ascii="Times New Roman" w:eastAsia="Times New Roman" w:hAnsi="Times New Roman" w:cs="Times New Roman"/>
      <w:b/>
      <w:bCs/>
      <w:lang w:eastAsia="de-DE"/>
    </w:rPr>
  </w:style>
  <w:style w:type="character" w:styleId="Hyperlink">
    <w:name w:val="Hyperlink"/>
    <w:basedOn w:val="Absatz-Standardschriftart"/>
    <w:uiPriority w:val="99"/>
    <w:unhideWhenUsed/>
    <w:rsid w:val="002905AE"/>
    <w:rPr>
      <w:color w:val="0000FF" w:themeColor="hyperlink"/>
      <w:u w:val="single"/>
    </w:rPr>
  </w:style>
  <w:style w:type="paragraph" w:customStyle="1" w:styleId="Default">
    <w:name w:val="Default"/>
    <w:rsid w:val="000F62A0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7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gw-online.de/SharedDocs/Downloads/DE/Medientypen/BGW%20Broschueren/BGW06-12-090_Hygiene-im-Friseursalon_Plan_Download.pdf?__blob=publicationFil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bgw-online.de/DE/Arbeitssicherheit-Gesundheitsschutz/Psyche-und-Gesundheit/Corona-Telefon-Krisenberatung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gw-online.de/DE/Arbeitssicherheit-Gesundheitsschutz/Psyche-und-Gesundheit/Corona-Krisen-Coaching_node.htm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39D31-6725-41A0-BA7B-AE35190A5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930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2_01_Arbeitsblatt_3_2014-08</vt:lpstr>
    </vt:vector>
  </TitlesOfParts>
  <Company>AM Agentur für Kommunikation</Company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2_01_Arbeitsblatt_3_2014-08</dc:title>
  <dc:subject>Arbeitsschutz</dc:subject>
  <dc:creator>Jochen Herweh</dc:creator>
  <cp:lastModifiedBy>Schiller, Christina</cp:lastModifiedBy>
  <cp:revision>13</cp:revision>
  <cp:lastPrinted>2019-07-23T10:18:00Z</cp:lastPrinted>
  <dcterms:created xsi:type="dcterms:W3CDTF">2021-02-23T07:45:00Z</dcterms:created>
  <dcterms:modified xsi:type="dcterms:W3CDTF">2021-02-24T07:39:00Z</dcterms:modified>
  <cp:category>BuS</cp:category>
</cp:coreProperties>
</file>